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C4940" w14:textId="77777777" w:rsidR="0026539B" w:rsidRPr="00111058" w:rsidRDefault="0026539B" w:rsidP="0026539B">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имени И. А. Ковалева»</w:t>
      </w:r>
    </w:p>
    <w:p w14:paraId="00E3066D"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207A45D6"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0DD5EC1A"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62CF59C1"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47B31B11"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3D222428"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61D1E939" w14:textId="77777777" w:rsidR="0026539B" w:rsidRPr="00111058" w:rsidRDefault="0026539B" w:rsidP="0026539B">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14:paraId="4CED0F9D"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3D7CE70E"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7BB8E8F0"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7FCD2BC1"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7D1492F4" w14:textId="77777777" w:rsidR="0026539B" w:rsidRDefault="0026539B" w:rsidP="0026539B">
      <w:pPr>
        <w:spacing w:after="0" w:line="240" w:lineRule="auto"/>
        <w:rPr>
          <w:rFonts w:ascii="Times New Roman" w:eastAsia="Times New Roman" w:hAnsi="Times New Roman" w:cs="Times New Roman"/>
          <w:b/>
          <w:sz w:val="28"/>
          <w:szCs w:val="28"/>
        </w:rPr>
      </w:pPr>
    </w:p>
    <w:p w14:paraId="1956A6FC" w14:textId="77777777" w:rsidR="0026539B" w:rsidRDefault="0026539B" w:rsidP="0026539B">
      <w:pPr>
        <w:spacing w:after="0" w:line="240" w:lineRule="auto"/>
        <w:rPr>
          <w:rFonts w:ascii="Times New Roman" w:eastAsia="Times New Roman" w:hAnsi="Times New Roman" w:cs="Times New Roman"/>
          <w:b/>
          <w:sz w:val="28"/>
          <w:szCs w:val="28"/>
        </w:rPr>
      </w:pPr>
    </w:p>
    <w:p w14:paraId="2C50CD44" w14:textId="77777777" w:rsidR="0026539B" w:rsidRDefault="0026539B" w:rsidP="0026539B">
      <w:pPr>
        <w:spacing w:after="0" w:line="240" w:lineRule="auto"/>
        <w:rPr>
          <w:rFonts w:ascii="Times New Roman" w:eastAsia="Times New Roman" w:hAnsi="Times New Roman" w:cs="Times New Roman"/>
          <w:b/>
          <w:sz w:val="28"/>
          <w:szCs w:val="28"/>
        </w:rPr>
      </w:pPr>
    </w:p>
    <w:p w14:paraId="32DF7AA0"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42702C8F"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646A3B05" w14:textId="77777777" w:rsidR="0026539B" w:rsidRDefault="0026539B" w:rsidP="0026539B">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14:paraId="5A671D2F" w14:textId="77777777" w:rsidR="0026539B" w:rsidRPr="00111058" w:rsidRDefault="0026539B" w:rsidP="0026539B">
      <w:pPr>
        <w:spacing w:after="0" w:line="240" w:lineRule="auto"/>
        <w:jc w:val="center"/>
        <w:rPr>
          <w:rFonts w:ascii="Times New Roman" w:eastAsia="Times New Roman" w:hAnsi="Times New Roman" w:cs="Times New Roman"/>
          <w:b/>
          <w:sz w:val="28"/>
          <w:szCs w:val="28"/>
        </w:rPr>
      </w:pPr>
    </w:p>
    <w:p w14:paraId="6619F5BF" w14:textId="77777777" w:rsidR="0026539B" w:rsidRPr="00F2635D" w:rsidRDefault="0026539B" w:rsidP="0026539B">
      <w:pPr>
        <w:spacing w:after="0"/>
        <w:jc w:val="center"/>
        <w:rPr>
          <w:rFonts w:ascii="Times New Roman" w:hAnsi="Times New Roman" w:cs="Times New Roman"/>
          <w:b/>
          <w:color w:val="000000" w:themeColor="text1"/>
          <w:sz w:val="28"/>
          <w:szCs w:val="28"/>
        </w:rPr>
      </w:pPr>
      <w:bookmarkStart w:id="0" w:name="_Hlk146889555"/>
      <w:r w:rsidRPr="00C40425">
        <w:rPr>
          <w:rFonts w:ascii="Times New Roman" w:hAnsi="Times New Roman" w:cs="Times New Roman"/>
          <w:b/>
          <w:color w:val="000000" w:themeColor="text1"/>
          <w:sz w:val="28"/>
          <w:szCs w:val="28"/>
        </w:rPr>
        <w:t>СГ.0</w:t>
      </w:r>
      <w:r>
        <w:rPr>
          <w:rFonts w:ascii="Times New Roman" w:hAnsi="Times New Roman" w:cs="Times New Roman"/>
          <w:b/>
          <w:color w:val="000000" w:themeColor="text1"/>
          <w:sz w:val="28"/>
          <w:szCs w:val="28"/>
        </w:rPr>
        <w:t>4</w:t>
      </w:r>
      <w:r w:rsidRPr="00C40425">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ФИЗИЧЕСКАЯ КУЛЬТУРА</w:t>
      </w:r>
      <w:bookmarkEnd w:id="0"/>
    </w:p>
    <w:p w14:paraId="26D3B6D3"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23197E71"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24147AF6"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40BDF4E7"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52690AF9"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22D6D01F"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25FAEAB0"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260A28F9"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6ED2936C"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1F6E9491"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70463BBD"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516EC349" w14:textId="77777777" w:rsidR="0026539B" w:rsidRDefault="0026539B" w:rsidP="0026539B">
      <w:pPr>
        <w:spacing w:after="0" w:line="240" w:lineRule="auto"/>
        <w:rPr>
          <w:rFonts w:ascii="Times New Roman" w:eastAsia="Times New Roman" w:hAnsi="Times New Roman" w:cs="Times New Roman"/>
          <w:b/>
          <w:i/>
          <w:sz w:val="28"/>
          <w:szCs w:val="28"/>
        </w:rPr>
      </w:pPr>
    </w:p>
    <w:p w14:paraId="2146AAA7" w14:textId="77777777" w:rsidR="0026539B" w:rsidRDefault="0026539B" w:rsidP="0026539B">
      <w:pPr>
        <w:spacing w:after="0" w:line="240" w:lineRule="auto"/>
        <w:rPr>
          <w:rFonts w:ascii="Times New Roman" w:eastAsia="Times New Roman" w:hAnsi="Times New Roman" w:cs="Times New Roman"/>
          <w:b/>
          <w:i/>
          <w:sz w:val="28"/>
          <w:szCs w:val="28"/>
        </w:rPr>
      </w:pPr>
    </w:p>
    <w:p w14:paraId="2F0D880F" w14:textId="77777777" w:rsidR="0026539B" w:rsidRDefault="0026539B" w:rsidP="0026539B">
      <w:pPr>
        <w:spacing w:after="0" w:line="240" w:lineRule="auto"/>
        <w:rPr>
          <w:rFonts w:ascii="Times New Roman" w:eastAsia="Times New Roman" w:hAnsi="Times New Roman" w:cs="Times New Roman"/>
          <w:b/>
          <w:i/>
          <w:sz w:val="28"/>
          <w:szCs w:val="28"/>
        </w:rPr>
      </w:pPr>
    </w:p>
    <w:p w14:paraId="3529748D" w14:textId="77777777" w:rsidR="0026539B" w:rsidRDefault="0026539B" w:rsidP="0026539B">
      <w:pPr>
        <w:spacing w:after="0" w:line="240" w:lineRule="auto"/>
        <w:rPr>
          <w:rFonts w:ascii="Times New Roman" w:eastAsia="Times New Roman" w:hAnsi="Times New Roman" w:cs="Times New Roman"/>
          <w:b/>
          <w:i/>
          <w:sz w:val="28"/>
          <w:szCs w:val="28"/>
        </w:rPr>
      </w:pPr>
    </w:p>
    <w:p w14:paraId="12691B8B" w14:textId="77777777" w:rsidR="0026539B" w:rsidRDefault="0026539B" w:rsidP="0026539B">
      <w:pPr>
        <w:spacing w:after="0" w:line="240" w:lineRule="auto"/>
        <w:rPr>
          <w:rFonts w:ascii="Times New Roman" w:eastAsia="Times New Roman" w:hAnsi="Times New Roman" w:cs="Times New Roman"/>
          <w:b/>
          <w:i/>
          <w:sz w:val="28"/>
          <w:szCs w:val="28"/>
        </w:rPr>
      </w:pPr>
    </w:p>
    <w:p w14:paraId="65526090" w14:textId="77777777" w:rsidR="0026539B" w:rsidRDefault="0026539B" w:rsidP="0026539B">
      <w:pPr>
        <w:spacing w:after="0" w:line="240" w:lineRule="auto"/>
        <w:rPr>
          <w:rFonts w:ascii="Times New Roman" w:eastAsia="Times New Roman" w:hAnsi="Times New Roman" w:cs="Times New Roman"/>
          <w:b/>
          <w:i/>
          <w:sz w:val="28"/>
          <w:szCs w:val="28"/>
        </w:rPr>
      </w:pPr>
    </w:p>
    <w:p w14:paraId="244F4F94" w14:textId="77777777" w:rsidR="0026539B" w:rsidRDefault="0026539B" w:rsidP="0026539B">
      <w:pPr>
        <w:spacing w:after="0" w:line="240" w:lineRule="auto"/>
        <w:rPr>
          <w:rFonts w:ascii="Times New Roman" w:eastAsia="Times New Roman" w:hAnsi="Times New Roman" w:cs="Times New Roman"/>
          <w:b/>
          <w:i/>
          <w:sz w:val="28"/>
          <w:szCs w:val="28"/>
        </w:rPr>
      </w:pPr>
    </w:p>
    <w:p w14:paraId="11AC9D63" w14:textId="77777777" w:rsidR="0026539B" w:rsidRDefault="0026539B" w:rsidP="0026539B">
      <w:pPr>
        <w:spacing w:after="0" w:line="240" w:lineRule="auto"/>
        <w:rPr>
          <w:rFonts w:ascii="Times New Roman" w:eastAsia="Times New Roman" w:hAnsi="Times New Roman" w:cs="Times New Roman"/>
          <w:b/>
          <w:i/>
          <w:sz w:val="28"/>
          <w:szCs w:val="28"/>
        </w:rPr>
      </w:pPr>
    </w:p>
    <w:p w14:paraId="261E906B" w14:textId="77777777" w:rsidR="0026539B" w:rsidRDefault="0026539B" w:rsidP="0026539B">
      <w:pPr>
        <w:spacing w:after="0" w:line="240" w:lineRule="auto"/>
        <w:rPr>
          <w:rFonts w:ascii="Times New Roman" w:eastAsia="Times New Roman" w:hAnsi="Times New Roman" w:cs="Times New Roman"/>
          <w:b/>
          <w:i/>
          <w:sz w:val="28"/>
          <w:szCs w:val="28"/>
        </w:rPr>
      </w:pPr>
    </w:p>
    <w:p w14:paraId="7D972E36" w14:textId="77777777" w:rsidR="0026539B" w:rsidRDefault="0026539B" w:rsidP="0026539B">
      <w:pPr>
        <w:spacing w:after="0" w:line="240" w:lineRule="auto"/>
        <w:rPr>
          <w:rFonts w:ascii="Times New Roman" w:eastAsia="Times New Roman" w:hAnsi="Times New Roman" w:cs="Times New Roman"/>
          <w:b/>
          <w:i/>
          <w:sz w:val="28"/>
          <w:szCs w:val="28"/>
        </w:rPr>
      </w:pPr>
    </w:p>
    <w:p w14:paraId="2BD4C98D" w14:textId="77777777" w:rsidR="0026539B" w:rsidRDefault="0026539B" w:rsidP="0026539B">
      <w:pPr>
        <w:spacing w:after="0" w:line="240" w:lineRule="auto"/>
        <w:rPr>
          <w:rFonts w:ascii="Times New Roman" w:eastAsia="Times New Roman" w:hAnsi="Times New Roman" w:cs="Times New Roman"/>
          <w:b/>
          <w:i/>
          <w:sz w:val="28"/>
          <w:szCs w:val="28"/>
        </w:rPr>
      </w:pPr>
    </w:p>
    <w:p w14:paraId="1D44EA7C"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77E45CBA" w14:textId="0FF0DCD5" w:rsidR="0026539B" w:rsidRDefault="0026539B" w:rsidP="0026539B">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 202</w:t>
      </w:r>
      <w:r w:rsidR="00AA160B">
        <w:rPr>
          <w:rFonts w:ascii="Times New Roman" w:eastAsia="Times New Roman" w:hAnsi="Times New Roman" w:cs="Times New Roman"/>
          <w:b/>
          <w:bCs/>
          <w:iCs/>
          <w:sz w:val="28"/>
          <w:szCs w:val="28"/>
        </w:rPr>
        <w:t>6</w:t>
      </w:r>
    </w:p>
    <w:p w14:paraId="0EC648EE" w14:textId="77777777" w:rsidR="0026539B" w:rsidRPr="00111058" w:rsidRDefault="0026539B" w:rsidP="0026539B">
      <w:pPr>
        <w:spacing w:after="0" w:line="240" w:lineRule="auto"/>
        <w:jc w:val="center"/>
        <w:rPr>
          <w:rFonts w:ascii="Times New Roman" w:hAnsi="Times New Roman" w:cs="Times New Roman"/>
          <w:sz w:val="28"/>
          <w:szCs w:val="28"/>
        </w:rPr>
      </w:pPr>
    </w:p>
    <w:p w14:paraId="2F86B3D7" w14:textId="4FDA407E" w:rsidR="0026539B" w:rsidRPr="00111058" w:rsidRDefault="00047BBE" w:rsidP="0026539B">
      <w:pPr>
        <w:spacing w:after="0" w:line="240" w:lineRule="auto"/>
        <w:jc w:val="center"/>
        <w:rPr>
          <w:rFonts w:ascii="Times New Roman" w:hAnsi="Times New Roman" w:cs="Times New Roman"/>
          <w:b/>
          <w:sz w:val="28"/>
          <w:szCs w:val="28"/>
          <w:vertAlign w:val="superscript"/>
        </w:rPr>
      </w:pPr>
      <w:bookmarkStart w:id="1" w:name="_GoBack"/>
      <w:r>
        <w:rPr>
          <w:noProof/>
        </w:rPr>
        <w:lastRenderedPageBreak/>
        <w:drawing>
          <wp:inline distT="0" distB="0" distL="0" distR="0" wp14:anchorId="65A10E0D" wp14:editId="2D3875D7">
            <wp:extent cx="6492240" cy="8444211"/>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94014" cy="8446518"/>
                    </a:xfrm>
                    <a:prstGeom prst="rect">
                      <a:avLst/>
                    </a:prstGeom>
                    <a:noFill/>
                    <a:ln>
                      <a:noFill/>
                    </a:ln>
                    <a:extLst>
                      <a:ext uri="{53640926-AAD7-44D8-BBD7-CCE9431645EC}">
                        <a14:shadowObscured xmlns:a14="http://schemas.microsoft.com/office/drawing/2010/main"/>
                      </a:ext>
                    </a:extLst>
                  </pic:spPr>
                </pic:pic>
              </a:graphicData>
            </a:graphic>
          </wp:inline>
        </w:drawing>
      </w:r>
      <w:bookmarkEnd w:id="1"/>
      <w:r w:rsidR="0026539B" w:rsidRPr="00111058">
        <w:rPr>
          <w:rFonts w:ascii="Times New Roman" w:hAnsi="Times New Roman" w:cs="Times New Roman"/>
          <w:b/>
          <w:bCs/>
          <w:sz w:val="28"/>
          <w:szCs w:val="28"/>
        </w:rPr>
        <w:br w:type="page"/>
      </w:r>
    </w:p>
    <w:p w14:paraId="7A3838CA"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3C040BE" w14:textId="759A9BD7" w:rsidR="00C5138F" w:rsidRPr="00F2635D" w:rsidRDefault="00C5138F" w:rsidP="00A02828">
      <w:pPr>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t>СОДЕРЖАНИЕ</w:t>
      </w:r>
    </w:p>
    <w:p w14:paraId="5180745E" w14:textId="77777777" w:rsidR="00AE7482" w:rsidRPr="00F2635D" w:rsidRDefault="00AE7482" w:rsidP="00A02828">
      <w:pPr>
        <w:spacing w:after="0"/>
        <w:ind w:firstLine="426"/>
        <w:jc w:val="center"/>
        <w:rPr>
          <w:rFonts w:ascii="Times New Roman" w:hAnsi="Times New Roman" w:cs="Times New Roman"/>
          <w:b/>
          <w:sz w:val="24"/>
          <w:szCs w:val="24"/>
        </w:rPr>
      </w:pPr>
    </w:p>
    <w:p w14:paraId="47FD0E98" w14:textId="77777777" w:rsidR="00AE7482" w:rsidRPr="00F2635D" w:rsidRDefault="00AE7482" w:rsidP="00A02828">
      <w:pPr>
        <w:spacing w:after="0"/>
        <w:ind w:firstLine="426"/>
        <w:jc w:val="center"/>
        <w:rPr>
          <w:rFonts w:ascii="Times New Roman" w:hAnsi="Times New Roman" w:cs="Times New Roman"/>
          <w:b/>
          <w:sz w:val="24"/>
          <w:szCs w:val="24"/>
        </w:rPr>
      </w:pPr>
    </w:p>
    <w:tbl>
      <w:tblPr>
        <w:tblW w:w="9703" w:type="dxa"/>
        <w:tblInd w:w="-426" w:type="dxa"/>
        <w:tblLook w:val="01E0" w:firstRow="1" w:lastRow="1" w:firstColumn="1" w:lastColumn="1" w:noHBand="0" w:noVBand="0"/>
      </w:tblPr>
      <w:tblGrid>
        <w:gridCol w:w="988"/>
        <w:gridCol w:w="7655"/>
        <w:gridCol w:w="1060"/>
      </w:tblGrid>
      <w:tr w:rsidR="00C90835" w:rsidRPr="00F2635D" w14:paraId="5DCCB8F1" w14:textId="77777777" w:rsidTr="00070C8E">
        <w:tc>
          <w:tcPr>
            <w:tcW w:w="988" w:type="dxa"/>
          </w:tcPr>
          <w:p w14:paraId="39301EBD" w14:textId="77777777" w:rsidR="00C90835" w:rsidRPr="00F2635D" w:rsidRDefault="00C90835" w:rsidP="00A02828">
            <w:pPr>
              <w:pStyle w:val="1"/>
              <w:spacing w:line="276" w:lineRule="auto"/>
              <w:ind w:left="284" w:firstLine="426"/>
              <w:rPr>
                <w:b/>
                <w:caps/>
                <w:color w:val="000000" w:themeColor="text1"/>
              </w:rPr>
            </w:pPr>
          </w:p>
        </w:tc>
        <w:tc>
          <w:tcPr>
            <w:tcW w:w="7655" w:type="dxa"/>
            <w:shd w:val="clear" w:color="auto" w:fill="auto"/>
            <w:vAlign w:val="center"/>
          </w:tcPr>
          <w:p w14:paraId="5225ABE5" w14:textId="7DE79AF2" w:rsidR="00C90835" w:rsidRPr="00F2635D" w:rsidRDefault="00C90835" w:rsidP="00A02828">
            <w:pPr>
              <w:pStyle w:val="1"/>
              <w:spacing w:line="276" w:lineRule="auto"/>
              <w:ind w:left="284" w:firstLine="426"/>
              <w:rPr>
                <w:b/>
                <w:caps/>
                <w:color w:val="000000" w:themeColor="text1"/>
              </w:rPr>
            </w:pPr>
          </w:p>
        </w:tc>
        <w:tc>
          <w:tcPr>
            <w:tcW w:w="1060" w:type="dxa"/>
            <w:shd w:val="clear" w:color="auto" w:fill="auto"/>
            <w:vAlign w:val="center"/>
          </w:tcPr>
          <w:p w14:paraId="0A403F65" w14:textId="77777777" w:rsidR="00C90835" w:rsidRPr="00F2635D" w:rsidRDefault="00C90835" w:rsidP="00D76CDA">
            <w:pPr>
              <w:spacing w:after="0"/>
              <w:jc w:val="center"/>
              <w:rPr>
                <w:rFonts w:ascii="Times New Roman" w:hAnsi="Times New Roman" w:cs="Times New Roman"/>
                <w:b/>
                <w:color w:val="000000" w:themeColor="text1"/>
                <w:sz w:val="24"/>
                <w:szCs w:val="24"/>
              </w:rPr>
            </w:pPr>
            <w:r w:rsidRPr="00F2635D">
              <w:rPr>
                <w:rFonts w:ascii="Times New Roman" w:hAnsi="Times New Roman" w:cs="Times New Roman"/>
                <w:b/>
                <w:color w:val="000000" w:themeColor="text1"/>
                <w:sz w:val="24"/>
                <w:szCs w:val="24"/>
              </w:rPr>
              <w:t>стр.</w:t>
            </w:r>
          </w:p>
        </w:tc>
      </w:tr>
      <w:tr w:rsidR="00C90835" w:rsidRPr="00F2635D" w14:paraId="41F541B2" w14:textId="77777777" w:rsidTr="00070C8E">
        <w:tc>
          <w:tcPr>
            <w:tcW w:w="988" w:type="dxa"/>
          </w:tcPr>
          <w:p w14:paraId="65370269" w14:textId="77777777" w:rsidR="00C90835" w:rsidRDefault="00C90835" w:rsidP="00D76CDA">
            <w:pPr>
              <w:pStyle w:val="1"/>
              <w:numPr>
                <w:ilvl w:val="0"/>
                <w:numId w:val="1"/>
              </w:numPr>
              <w:spacing w:line="276" w:lineRule="auto"/>
              <w:ind w:hanging="332"/>
              <w:jc w:val="both"/>
              <w:rPr>
                <w:b/>
                <w:caps/>
                <w:color w:val="000000" w:themeColor="text1"/>
              </w:rPr>
            </w:pPr>
          </w:p>
        </w:tc>
        <w:tc>
          <w:tcPr>
            <w:tcW w:w="7655" w:type="dxa"/>
            <w:shd w:val="clear" w:color="auto" w:fill="auto"/>
            <w:vAlign w:val="center"/>
          </w:tcPr>
          <w:p w14:paraId="11DFD8AF" w14:textId="06181700" w:rsidR="00C90835" w:rsidRPr="00F2635D" w:rsidRDefault="00C90835" w:rsidP="00D76CDA">
            <w:pPr>
              <w:pStyle w:val="1"/>
              <w:spacing w:line="276" w:lineRule="auto"/>
              <w:ind w:firstLine="0"/>
              <w:rPr>
                <w:b/>
                <w:caps/>
                <w:color w:val="000000" w:themeColor="text1"/>
              </w:rPr>
            </w:pPr>
            <w:r>
              <w:rPr>
                <w:b/>
                <w:caps/>
                <w:color w:val="000000" w:themeColor="text1"/>
              </w:rPr>
              <w:t>общая характеристика рабочей программы</w:t>
            </w:r>
            <w:r w:rsidRPr="00F2635D">
              <w:rPr>
                <w:b/>
                <w:caps/>
                <w:color w:val="000000" w:themeColor="text1"/>
              </w:rPr>
              <w:t xml:space="preserve"> УЧЕБНОЙ ДИСЦИПЛИНЫ</w:t>
            </w:r>
          </w:p>
          <w:p w14:paraId="538870F6" w14:textId="77777777" w:rsidR="00C90835" w:rsidRPr="00F2635D" w:rsidRDefault="00C90835" w:rsidP="00A02828">
            <w:pPr>
              <w:spacing w:after="0"/>
              <w:ind w:firstLine="426"/>
              <w:rPr>
                <w:rFonts w:ascii="Times New Roman" w:hAnsi="Times New Roman" w:cs="Times New Roman"/>
                <w:color w:val="000000" w:themeColor="text1"/>
                <w:sz w:val="24"/>
                <w:szCs w:val="24"/>
              </w:rPr>
            </w:pPr>
          </w:p>
        </w:tc>
        <w:tc>
          <w:tcPr>
            <w:tcW w:w="1060" w:type="dxa"/>
            <w:shd w:val="clear" w:color="auto" w:fill="auto"/>
            <w:vAlign w:val="center"/>
          </w:tcPr>
          <w:p w14:paraId="346280D5" w14:textId="77777777" w:rsidR="00C90835" w:rsidRPr="00F2635D" w:rsidRDefault="00C90835" w:rsidP="00D76CDA">
            <w:pPr>
              <w:spacing w:after="0"/>
              <w:ind w:firstLine="426"/>
              <w:rPr>
                <w:rFonts w:ascii="Times New Roman" w:hAnsi="Times New Roman" w:cs="Times New Roman"/>
                <w:b/>
                <w:color w:val="000000" w:themeColor="text1"/>
                <w:sz w:val="24"/>
                <w:szCs w:val="24"/>
              </w:rPr>
            </w:pPr>
            <w:r w:rsidRPr="00F2635D">
              <w:rPr>
                <w:rFonts w:ascii="Times New Roman" w:hAnsi="Times New Roman" w:cs="Times New Roman"/>
                <w:b/>
                <w:color w:val="000000" w:themeColor="text1"/>
                <w:sz w:val="24"/>
                <w:szCs w:val="24"/>
              </w:rPr>
              <w:t>4</w:t>
            </w:r>
          </w:p>
        </w:tc>
      </w:tr>
      <w:tr w:rsidR="00C90835" w:rsidRPr="00F2635D" w14:paraId="73E98ED0" w14:textId="77777777" w:rsidTr="00070C8E">
        <w:tc>
          <w:tcPr>
            <w:tcW w:w="988" w:type="dxa"/>
          </w:tcPr>
          <w:p w14:paraId="487C6444" w14:textId="77777777" w:rsidR="00C90835" w:rsidRPr="00F2635D" w:rsidRDefault="00C90835" w:rsidP="00D76CDA">
            <w:pPr>
              <w:pStyle w:val="1"/>
              <w:numPr>
                <w:ilvl w:val="0"/>
                <w:numId w:val="1"/>
              </w:numPr>
              <w:spacing w:line="276" w:lineRule="auto"/>
              <w:ind w:hanging="332"/>
              <w:jc w:val="both"/>
              <w:rPr>
                <w:b/>
                <w:caps/>
                <w:color w:val="000000" w:themeColor="text1"/>
              </w:rPr>
            </w:pPr>
          </w:p>
        </w:tc>
        <w:tc>
          <w:tcPr>
            <w:tcW w:w="7655" w:type="dxa"/>
            <w:shd w:val="clear" w:color="auto" w:fill="auto"/>
            <w:vAlign w:val="center"/>
          </w:tcPr>
          <w:p w14:paraId="78E62D17" w14:textId="0A6464D1" w:rsidR="00C90835" w:rsidRPr="00F2635D" w:rsidRDefault="00C90835" w:rsidP="00D76CDA">
            <w:pPr>
              <w:pStyle w:val="1"/>
              <w:spacing w:line="276" w:lineRule="auto"/>
              <w:ind w:firstLine="0"/>
              <w:rPr>
                <w:b/>
                <w:caps/>
                <w:color w:val="000000" w:themeColor="text1"/>
              </w:rPr>
            </w:pPr>
            <w:r w:rsidRPr="00F2635D">
              <w:rPr>
                <w:b/>
                <w:caps/>
                <w:color w:val="000000" w:themeColor="text1"/>
              </w:rPr>
              <w:t>СТРУКТУРА и содержание УЧЕБНОй ДИСЦИПЛИНЫ</w:t>
            </w:r>
          </w:p>
          <w:p w14:paraId="315CCCFC" w14:textId="77777777" w:rsidR="00C90835" w:rsidRPr="00F2635D" w:rsidRDefault="00C90835" w:rsidP="00A02828">
            <w:pPr>
              <w:pStyle w:val="1"/>
              <w:spacing w:line="276" w:lineRule="auto"/>
              <w:ind w:left="284" w:firstLine="426"/>
              <w:rPr>
                <w:b/>
                <w:caps/>
                <w:color w:val="000000" w:themeColor="text1"/>
              </w:rPr>
            </w:pPr>
          </w:p>
        </w:tc>
        <w:tc>
          <w:tcPr>
            <w:tcW w:w="1060" w:type="dxa"/>
            <w:shd w:val="clear" w:color="auto" w:fill="auto"/>
            <w:vAlign w:val="center"/>
          </w:tcPr>
          <w:p w14:paraId="50309C50" w14:textId="47137EA4" w:rsidR="00C90835" w:rsidRPr="00F2635D" w:rsidRDefault="00C90835" w:rsidP="00D76CDA">
            <w:pPr>
              <w:spacing w:after="0"/>
              <w:ind w:firstLine="426"/>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r>
      <w:tr w:rsidR="00C90835" w:rsidRPr="00F2635D" w14:paraId="3A2F4BD9" w14:textId="77777777" w:rsidTr="00070C8E">
        <w:trPr>
          <w:trHeight w:val="523"/>
        </w:trPr>
        <w:tc>
          <w:tcPr>
            <w:tcW w:w="988" w:type="dxa"/>
          </w:tcPr>
          <w:p w14:paraId="3A32C3E4" w14:textId="77777777" w:rsidR="00C90835" w:rsidRPr="00F2635D" w:rsidRDefault="00C90835" w:rsidP="00D76CDA">
            <w:pPr>
              <w:pStyle w:val="1"/>
              <w:numPr>
                <w:ilvl w:val="0"/>
                <w:numId w:val="1"/>
              </w:numPr>
              <w:spacing w:line="276" w:lineRule="auto"/>
              <w:ind w:hanging="332"/>
              <w:jc w:val="both"/>
              <w:rPr>
                <w:b/>
                <w:caps/>
                <w:color w:val="000000" w:themeColor="text1"/>
              </w:rPr>
            </w:pPr>
          </w:p>
        </w:tc>
        <w:tc>
          <w:tcPr>
            <w:tcW w:w="7655" w:type="dxa"/>
            <w:shd w:val="clear" w:color="auto" w:fill="auto"/>
            <w:vAlign w:val="center"/>
          </w:tcPr>
          <w:p w14:paraId="6218B506" w14:textId="671F6356" w:rsidR="00C90835" w:rsidRPr="00F2635D" w:rsidRDefault="00C90835" w:rsidP="00D76CDA">
            <w:pPr>
              <w:pStyle w:val="1"/>
              <w:spacing w:line="276" w:lineRule="auto"/>
              <w:ind w:firstLine="0"/>
              <w:rPr>
                <w:b/>
                <w:caps/>
                <w:color w:val="000000" w:themeColor="text1"/>
              </w:rPr>
            </w:pPr>
            <w:r w:rsidRPr="00F2635D">
              <w:rPr>
                <w:b/>
                <w:caps/>
                <w:color w:val="000000" w:themeColor="text1"/>
              </w:rPr>
              <w:t>условия реализации учебной дисциплины</w:t>
            </w:r>
          </w:p>
          <w:p w14:paraId="68E5A3EF" w14:textId="77777777" w:rsidR="00C90835" w:rsidRPr="00F2635D" w:rsidRDefault="00C90835" w:rsidP="00A02828">
            <w:pPr>
              <w:pStyle w:val="1"/>
              <w:tabs>
                <w:tab w:val="num" w:pos="0"/>
              </w:tabs>
              <w:spacing w:line="276" w:lineRule="auto"/>
              <w:ind w:left="284" w:firstLine="426"/>
              <w:rPr>
                <w:b/>
                <w:caps/>
                <w:color w:val="000000" w:themeColor="text1"/>
              </w:rPr>
            </w:pPr>
          </w:p>
        </w:tc>
        <w:tc>
          <w:tcPr>
            <w:tcW w:w="1060" w:type="dxa"/>
            <w:shd w:val="clear" w:color="auto" w:fill="auto"/>
            <w:vAlign w:val="center"/>
          </w:tcPr>
          <w:p w14:paraId="4CCEF239" w14:textId="2A17BB40" w:rsidR="00C90835" w:rsidRPr="00F2635D" w:rsidRDefault="00C90835" w:rsidP="00D76CDA">
            <w:pPr>
              <w:spacing w:after="0"/>
              <w:ind w:firstLine="426"/>
              <w:rPr>
                <w:rFonts w:ascii="Times New Roman" w:hAnsi="Times New Roman" w:cs="Times New Roman"/>
                <w:b/>
                <w:color w:val="000000" w:themeColor="text1"/>
                <w:sz w:val="24"/>
                <w:szCs w:val="24"/>
              </w:rPr>
            </w:pPr>
            <w:r w:rsidRPr="00F2635D">
              <w:rPr>
                <w:rFonts w:ascii="Times New Roman" w:hAnsi="Times New Roman" w:cs="Times New Roman"/>
                <w:b/>
                <w:color w:val="000000" w:themeColor="text1"/>
                <w:sz w:val="24"/>
                <w:szCs w:val="24"/>
              </w:rPr>
              <w:t>1</w:t>
            </w:r>
            <w:r w:rsidR="00862BD3">
              <w:rPr>
                <w:rFonts w:ascii="Times New Roman" w:hAnsi="Times New Roman" w:cs="Times New Roman"/>
                <w:b/>
                <w:color w:val="000000" w:themeColor="text1"/>
                <w:sz w:val="24"/>
                <w:szCs w:val="24"/>
              </w:rPr>
              <w:t>4</w:t>
            </w:r>
          </w:p>
        </w:tc>
      </w:tr>
      <w:tr w:rsidR="00C90835" w:rsidRPr="00F2635D" w14:paraId="726F79B5" w14:textId="77777777" w:rsidTr="00070C8E">
        <w:tc>
          <w:tcPr>
            <w:tcW w:w="988" w:type="dxa"/>
          </w:tcPr>
          <w:p w14:paraId="1F4BB94B" w14:textId="77777777" w:rsidR="00C90835" w:rsidRPr="00F2635D" w:rsidRDefault="00C90835" w:rsidP="00D76CDA">
            <w:pPr>
              <w:pStyle w:val="1"/>
              <w:numPr>
                <w:ilvl w:val="0"/>
                <w:numId w:val="1"/>
              </w:numPr>
              <w:spacing w:line="276" w:lineRule="auto"/>
              <w:ind w:hanging="332"/>
              <w:jc w:val="both"/>
              <w:rPr>
                <w:b/>
                <w:caps/>
                <w:color w:val="000000" w:themeColor="text1"/>
              </w:rPr>
            </w:pPr>
          </w:p>
        </w:tc>
        <w:tc>
          <w:tcPr>
            <w:tcW w:w="7655" w:type="dxa"/>
            <w:shd w:val="clear" w:color="auto" w:fill="auto"/>
            <w:vAlign w:val="center"/>
          </w:tcPr>
          <w:p w14:paraId="437DA730" w14:textId="4891E003" w:rsidR="00C90835" w:rsidRPr="00F2635D" w:rsidRDefault="00C90835" w:rsidP="00D76CDA">
            <w:pPr>
              <w:pStyle w:val="1"/>
              <w:spacing w:line="276" w:lineRule="auto"/>
              <w:ind w:firstLine="0"/>
              <w:rPr>
                <w:b/>
                <w:caps/>
                <w:color w:val="000000" w:themeColor="text1"/>
              </w:rPr>
            </w:pPr>
            <w:r w:rsidRPr="00F2635D">
              <w:rPr>
                <w:b/>
                <w:caps/>
                <w:color w:val="000000" w:themeColor="text1"/>
              </w:rPr>
              <w:t>Контроль и оценка результатов Освоения учебной дисциплины</w:t>
            </w:r>
          </w:p>
          <w:p w14:paraId="4683B0BB" w14:textId="77777777" w:rsidR="00C90835" w:rsidRPr="00F2635D" w:rsidRDefault="00C90835" w:rsidP="00A02828">
            <w:pPr>
              <w:pStyle w:val="1"/>
              <w:spacing w:line="276" w:lineRule="auto"/>
              <w:ind w:left="284" w:firstLine="426"/>
              <w:rPr>
                <w:b/>
                <w:caps/>
                <w:color w:val="000000" w:themeColor="text1"/>
              </w:rPr>
            </w:pPr>
          </w:p>
        </w:tc>
        <w:tc>
          <w:tcPr>
            <w:tcW w:w="1060" w:type="dxa"/>
            <w:shd w:val="clear" w:color="auto" w:fill="auto"/>
            <w:vAlign w:val="center"/>
          </w:tcPr>
          <w:p w14:paraId="451FDD09" w14:textId="5D2CC9D8" w:rsidR="00C90835" w:rsidRPr="00F2635D" w:rsidRDefault="00C90835" w:rsidP="00D76CDA">
            <w:pPr>
              <w:spacing w:after="0"/>
              <w:ind w:firstLine="426"/>
              <w:rPr>
                <w:rFonts w:ascii="Times New Roman" w:hAnsi="Times New Roman" w:cs="Times New Roman"/>
                <w:b/>
                <w:color w:val="000000" w:themeColor="text1"/>
                <w:sz w:val="24"/>
                <w:szCs w:val="24"/>
              </w:rPr>
            </w:pPr>
            <w:r w:rsidRPr="00F2635D">
              <w:rPr>
                <w:rFonts w:ascii="Times New Roman" w:hAnsi="Times New Roman" w:cs="Times New Roman"/>
                <w:b/>
                <w:color w:val="000000" w:themeColor="text1"/>
                <w:sz w:val="24"/>
                <w:szCs w:val="24"/>
              </w:rPr>
              <w:t>1</w:t>
            </w:r>
            <w:r w:rsidR="00862BD3">
              <w:rPr>
                <w:rFonts w:ascii="Times New Roman" w:hAnsi="Times New Roman" w:cs="Times New Roman"/>
                <w:b/>
                <w:color w:val="000000" w:themeColor="text1"/>
                <w:sz w:val="24"/>
                <w:szCs w:val="24"/>
              </w:rPr>
              <w:t>6</w:t>
            </w:r>
          </w:p>
        </w:tc>
      </w:tr>
    </w:tbl>
    <w:p w14:paraId="399D13FC" w14:textId="77777777" w:rsidR="0080297F" w:rsidRPr="00F2635D" w:rsidRDefault="0080297F"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426"/>
        <w:rPr>
          <w:rFonts w:ascii="Times New Roman" w:hAnsi="Times New Roman" w:cs="Times New Roman"/>
          <w:b/>
          <w:caps/>
          <w:sz w:val="24"/>
          <w:szCs w:val="24"/>
          <w:u w:val="single"/>
        </w:rPr>
      </w:pPr>
    </w:p>
    <w:p w14:paraId="5D38E7FA" w14:textId="77777777" w:rsidR="0080297F" w:rsidRPr="00F2635D" w:rsidRDefault="00C5138F" w:rsidP="00A02828">
      <w:pPr>
        <w:suppressAutoHyphens/>
        <w:spacing w:after="0"/>
        <w:ind w:firstLine="426"/>
        <w:jc w:val="center"/>
        <w:rPr>
          <w:rFonts w:ascii="Times New Roman" w:hAnsi="Times New Roman" w:cs="Times New Roman"/>
          <w:b/>
          <w:i/>
          <w:sz w:val="24"/>
          <w:szCs w:val="24"/>
        </w:rPr>
      </w:pPr>
      <w:r w:rsidRPr="00F2635D">
        <w:rPr>
          <w:rFonts w:ascii="Times New Roman" w:hAnsi="Times New Roman" w:cs="Times New Roman"/>
          <w:b/>
          <w:i/>
          <w:sz w:val="24"/>
          <w:szCs w:val="24"/>
          <w:u w:val="single"/>
        </w:rPr>
        <w:br w:type="page"/>
      </w:r>
    </w:p>
    <w:p w14:paraId="6B2838CF" w14:textId="6DA49BA8" w:rsidR="0080297F" w:rsidRPr="00F2635D" w:rsidRDefault="0080297F" w:rsidP="00A02828">
      <w:pPr>
        <w:suppressAutoHyphens/>
        <w:spacing w:after="0"/>
        <w:ind w:firstLine="426"/>
        <w:jc w:val="center"/>
        <w:rPr>
          <w:rFonts w:ascii="Times New Roman" w:hAnsi="Times New Roman" w:cs="Times New Roman"/>
          <w:b/>
          <w:caps/>
          <w:sz w:val="24"/>
          <w:szCs w:val="24"/>
        </w:rPr>
      </w:pPr>
      <w:r w:rsidRPr="00F2635D">
        <w:rPr>
          <w:rFonts w:ascii="Times New Roman" w:hAnsi="Times New Roman" w:cs="Times New Roman"/>
          <w:b/>
          <w:caps/>
          <w:sz w:val="24"/>
          <w:szCs w:val="24"/>
        </w:rPr>
        <w:lastRenderedPageBreak/>
        <w:t xml:space="preserve">1. </w:t>
      </w:r>
      <w:r w:rsidR="00070C8E">
        <w:rPr>
          <w:rFonts w:ascii="Times New Roman" w:hAnsi="Times New Roman" w:cs="Times New Roman"/>
          <w:b/>
          <w:caps/>
          <w:sz w:val="24"/>
          <w:szCs w:val="24"/>
        </w:rPr>
        <w:t xml:space="preserve">общая характеристика </w:t>
      </w:r>
      <w:proofErr w:type="gramStart"/>
      <w:r w:rsidR="00070C8E">
        <w:rPr>
          <w:rFonts w:ascii="Times New Roman" w:hAnsi="Times New Roman" w:cs="Times New Roman"/>
          <w:b/>
          <w:caps/>
          <w:sz w:val="24"/>
          <w:szCs w:val="24"/>
        </w:rPr>
        <w:t xml:space="preserve">рабочей </w:t>
      </w:r>
      <w:r w:rsidRPr="00F2635D">
        <w:rPr>
          <w:rFonts w:ascii="Times New Roman" w:hAnsi="Times New Roman" w:cs="Times New Roman"/>
          <w:b/>
          <w:caps/>
          <w:sz w:val="24"/>
          <w:szCs w:val="24"/>
        </w:rPr>
        <w:t xml:space="preserve"> ПРОГРАММЫ</w:t>
      </w:r>
      <w:proofErr w:type="gramEnd"/>
      <w:r w:rsidRPr="00F2635D">
        <w:rPr>
          <w:rFonts w:ascii="Times New Roman" w:hAnsi="Times New Roman" w:cs="Times New Roman"/>
          <w:b/>
          <w:caps/>
          <w:sz w:val="24"/>
          <w:szCs w:val="24"/>
        </w:rPr>
        <w:t xml:space="preserve"> УЧЕБНОЙ ДИСЦИПЛИНЫ </w:t>
      </w:r>
    </w:p>
    <w:p w14:paraId="011858FC" w14:textId="75AA2D63" w:rsidR="00244224" w:rsidRPr="00F2635D" w:rsidRDefault="009B1B1B" w:rsidP="00A02828">
      <w:pPr>
        <w:spacing w:after="0"/>
        <w:ind w:firstLine="426"/>
        <w:jc w:val="center"/>
        <w:rPr>
          <w:rFonts w:ascii="Times New Roman" w:hAnsi="Times New Roman" w:cs="Times New Roman"/>
          <w:b/>
          <w:sz w:val="24"/>
          <w:szCs w:val="24"/>
        </w:rPr>
      </w:pPr>
      <w:r w:rsidRPr="009B1B1B">
        <w:rPr>
          <w:rFonts w:ascii="Times New Roman" w:hAnsi="Times New Roman" w:cs="Times New Roman"/>
          <w:b/>
          <w:sz w:val="24"/>
          <w:szCs w:val="24"/>
        </w:rPr>
        <w:t>СГ.04 ФИЗИЧЕСКАЯ КУЛЬТУРА</w:t>
      </w:r>
    </w:p>
    <w:p w14:paraId="1E1A71B9" w14:textId="77777777" w:rsidR="00AE7482" w:rsidRPr="00F2635D" w:rsidRDefault="00AE7482" w:rsidP="00A02828">
      <w:pPr>
        <w:suppressAutoHyphens/>
        <w:spacing w:after="0"/>
        <w:ind w:firstLine="426"/>
        <w:rPr>
          <w:rFonts w:ascii="Times New Roman" w:hAnsi="Times New Roman" w:cs="Times New Roman"/>
          <w:b/>
          <w:sz w:val="24"/>
          <w:szCs w:val="24"/>
        </w:rPr>
      </w:pPr>
    </w:p>
    <w:p w14:paraId="6CF84CBB" w14:textId="77777777" w:rsidR="009B1B1B" w:rsidRPr="009B1B1B" w:rsidRDefault="009B1B1B" w:rsidP="009B1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rPr>
      </w:pPr>
      <w:r w:rsidRPr="009B1B1B">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0CA49BEC" w14:textId="6454B9C3" w:rsidR="009B1B1B" w:rsidRPr="009B1B1B" w:rsidRDefault="009B1B1B" w:rsidP="009B1B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Учебная дисциплина «Физическая культура» является обязательной частью социально-гуманитарного цикла основной образовательной программы в соответствии с ФГОС СПО по специальности</w:t>
      </w:r>
      <w:r w:rsidR="00070C8E">
        <w:rPr>
          <w:rFonts w:ascii="Times New Roman" w:eastAsia="Times New Roman" w:hAnsi="Times New Roman" w:cs="Times New Roman"/>
          <w:sz w:val="24"/>
          <w:szCs w:val="24"/>
        </w:rPr>
        <w:t xml:space="preserve"> 43.02.16 Туризм и гостеприимство</w:t>
      </w:r>
      <w:r w:rsidRPr="009B1B1B">
        <w:rPr>
          <w:rFonts w:ascii="Times New Roman" w:eastAsia="Times New Roman" w:hAnsi="Times New Roman" w:cs="Times New Roman"/>
          <w:sz w:val="24"/>
          <w:szCs w:val="24"/>
        </w:rPr>
        <w:t xml:space="preserve">. </w:t>
      </w:r>
    </w:p>
    <w:p w14:paraId="21FE551F" w14:textId="77777777" w:rsidR="009B1B1B" w:rsidRPr="009B1B1B" w:rsidRDefault="009B1B1B" w:rsidP="009B1B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Особое значение дисциплина имеет при формировании и развитии ОК 08.</w:t>
      </w:r>
    </w:p>
    <w:p w14:paraId="35145C6E" w14:textId="77777777" w:rsidR="009B1B1B" w:rsidRPr="009B1B1B" w:rsidRDefault="009B1B1B" w:rsidP="009B1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4"/>
          <w:szCs w:val="24"/>
        </w:rPr>
      </w:pPr>
    </w:p>
    <w:p w14:paraId="692ABD74" w14:textId="77777777" w:rsidR="009B1B1B" w:rsidRPr="009B1B1B" w:rsidRDefault="009B1B1B" w:rsidP="009B1B1B">
      <w:pPr>
        <w:spacing w:after="0"/>
        <w:ind w:firstLine="709"/>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1.2. Цель и планируемые результаты освоения дисциплины:</w:t>
      </w:r>
    </w:p>
    <w:p w14:paraId="27B2EEA6" w14:textId="77777777" w:rsidR="009B1B1B" w:rsidRDefault="009B1B1B" w:rsidP="009B1B1B">
      <w:pPr>
        <w:suppressAutoHyphens/>
        <w:spacing w:after="0" w:line="240" w:lineRule="auto"/>
        <w:ind w:firstLine="709"/>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3A65D4FC" w14:textId="77777777" w:rsidR="009B1B1B" w:rsidRPr="009B1B1B" w:rsidRDefault="009B1B1B" w:rsidP="009B1B1B">
      <w:pPr>
        <w:suppressAutoHyphens/>
        <w:spacing w:after="0" w:line="240" w:lineRule="auto"/>
        <w:ind w:firstLine="709"/>
        <w:jc w:val="both"/>
        <w:rPr>
          <w:rFonts w:ascii="Times New Roman" w:eastAsia="Times New Roman" w:hAnsi="Times New Roman" w:cs="Times New Roman"/>
          <w:sz w:val="24"/>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4252"/>
      </w:tblGrid>
      <w:tr w:rsidR="009B1B1B" w:rsidRPr="009B1B1B" w14:paraId="5743FC4E" w14:textId="77777777" w:rsidTr="00C90835">
        <w:trPr>
          <w:trHeight w:val="444"/>
        </w:trPr>
        <w:tc>
          <w:tcPr>
            <w:tcW w:w="1129" w:type="dxa"/>
            <w:tcBorders>
              <w:top w:val="single" w:sz="4" w:space="0" w:color="auto"/>
              <w:left w:val="single" w:sz="4" w:space="0" w:color="auto"/>
              <w:bottom w:val="single" w:sz="4" w:space="0" w:color="auto"/>
              <w:right w:val="single" w:sz="4" w:space="0" w:color="auto"/>
            </w:tcBorders>
            <w:hideMark/>
          </w:tcPr>
          <w:p w14:paraId="167A122D"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Код</w:t>
            </w:r>
          </w:p>
          <w:p w14:paraId="641800D7"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ПК, ОК</w:t>
            </w:r>
          </w:p>
        </w:tc>
        <w:tc>
          <w:tcPr>
            <w:tcW w:w="4366" w:type="dxa"/>
            <w:tcBorders>
              <w:top w:val="single" w:sz="4" w:space="0" w:color="auto"/>
              <w:left w:val="single" w:sz="4" w:space="0" w:color="auto"/>
              <w:bottom w:val="single" w:sz="4" w:space="0" w:color="auto"/>
              <w:right w:val="single" w:sz="4" w:space="0" w:color="auto"/>
            </w:tcBorders>
            <w:hideMark/>
          </w:tcPr>
          <w:p w14:paraId="07E536AA"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Умения</w:t>
            </w:r>
          </w:p>
        </w:tc>
        <w:tc>
          <w:tcPr>
            <w:tcW w:w="4252" w:type="dxa"/>
            <w:tcBorders>
              <w:top w:val="single" w:sz="4" w:space="0" w:color="auto"/>
              <w:left w:val="single" w:sz="4" w:space="0" w:color="auto"/>
              <w:bottom w:val="single" w:sz="4" w:space="0" w:color="auto"/>
              <w:right w:val="single" w:sz="4" w:space="0" w:color="auto"/>
            </w:tcBorders>
            <w:hideMark/>
          </w:tcPr>
          <w:p w14:paraId="7F6EC336"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Знания</w:t>
            </w:r>
          </w:p>
        </w:tc>
      </w:tr>
      <w:tr w:rsidR="009B1B1B" w:rsidRPr="009B1B1B" w14:paraId="11854C97" w14:textId="77777777" w:rsidTr="00C90835">
        <w:trPr>
          <w:trHeight w:val="2276"/>
        </w:trPr>
        <w:tc>
          <w:tcPr>
            <w:tcW w:w="1129" w:type="dxa"/>
            <w:tcBorders>
              <w:top w:val="single" w:sz="4" w:space="0" w:color="auto"/>
              <w:left w:val="single" w:sz="4" w:space="0" w:color="auto"/>
              <w:bottom w:val="single" w:sz="4" w:space="0" w:color="auto"/>
              <w:right w:val="single" w:sz="4" w:space="0" w:color="auto"/>
            </w:tcBorders>
            <w:hideMark/>
          </w:tcPr>
          <w:p w14:paraId="663328C1"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ОК 08</w:t>
            </w:r>
          </w:p>
        </w:tc>
        <w:tc>
          <w:tcPr>
            <w:tcW w:w="4366" w:type="dxa"/>
            <w:tcBorders>
              <w:top w:val="single" w:sz="4" w:space="0" w:color="auto"/>
              <w:left w:val="single" w:sz="4" w:space="0" w:color="auto"/>
              <w:bottom w:val="single" w:sz="4" w:space="0" w:color="auto"/>
              <w:right w:val="single" w:sz="4" w:space="0" w:color="auto"/>
            </w:tcBorders>
            <w:hideMark/>
          </w:tcPr>
          <w:p w14:paraId="53AF6DF2"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0C19C418"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применять рациональные приемы двигательных функций в профессиональной деятельности;</w:t>
            </w:r>
          </w:p>
          <w:p w14:paraId="538484C4"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пользоваться средствами профилактики перенапряжения характерными для данной</w:t>
            </w:r>
            <w:r w:rsidRPr="009B1B1B">
              <w:rPr>
                <w:rFonts w:ascii="Times New Roman" w:eastAsia="Times New Roman" w:hAnsi="Times New Roman" w:cs="Times New Roman"/>
                <w:sz w:val="24"/>
                <w:szCs w:val="24"/>
                <w:lang w:eastAsia="x-none"/>
              </w:rPr>
              <w:t xml:space="preserve"> специальности.</w:t>
            </w:r>
          </w:p>
        </w:tc>
        <w:tc>
          <w:tcPr>
            <w:tcW w:w="4252" w:type="dxa"/>
            <w:tcBorders>
              <w:top w:val="single" w:sz="4" w:space="0" w:color="auto"/>
              <w:left w:val="single" w:sz="4" w:space="0" w:color="auto"/>
              <w:bottom w:val="single" w:sz="4" w:space="0" w:color="auto"/>
              <w:right w:val="single" w:sz="4" w:space="0" w:color="auto"/>
            </w:tcBorders>
            <w:hideMark/>
          </w:tcPr>
          <w:p w14:paraId="1DE627F3"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роль физической культуры в общекультурном, профессиональном и социальном развитии человека;</w:t>
            </w:r>
          </w:p>
          <w:p w14:paraId="21975977"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основы здорового образа жизни;</w:t>
            </w:r>
          </w:p>
          <w:p w14:paraId="464FE8F2"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условия профессиональной деятельности и зоны риска физического здоровья для специальности;</w:t>
            </w:r>
          </w:p>
          <w:p w14:paraId="02A86708"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средства профилактики перенапряжения.</w:t>
            </w:r>
          </w:p>
        </w:tc>
      </w:tr>
    </w:tbl>
    <w:p w14:paraId="2393351A" w14:textId="77777777" w:rsidR="00A7035E" w:rsidRDefault="00A7035E" w:rsidP="00A02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cs="Times New Roman"/>
          <w:b/>
          <w:sz w:val="24"/>
          <w:szCs w:val="24"/>
        </w:rPr>
      </w:pPr>
    </w:p>
    <w:p w14:paraId="5D16DE3F" w14:textId="77777777" w:rsidR="006713AC" w:rsidRDefault="006713AC" w:rsidP="00A02828">
      <w:pPr>
        <w:suppressAutoHyphens/>
        <w:spacing w:after="0"/>
        <w:ind w:firstLine="426"/>
        <w:jc w:val="center"/>
        <w:rPr>
          <w:rFonts w:ascii="Times New Roman" w:hAnsi="Times New Roman" w:cs="Times New Roman"/>
          <w:b/>
          <w:sz w:val="24"/>
          <w:szCs w:val="24"/>
        </w:rPr>
      </w:pPr>
      <w:r>
        <w:rPr>
          <w:rFonts w:ascii="Times New Roman" w:hAnsi="Times New Roman" w:cs="Times New Roman"/>
          <w:b/>
          <w:sz w:val="24"/>
          <w:szCs w:val="24"/>
        </w:rPr>
        <w:br w:type="page"/>
      </w:r>
    </w:p>
    <w:p w14:paraId="58E31DD2" w14:textId="1ECDED57" w:rsidR="00C5138F" w:rsidRPr="00F2635D" w:rsidRDefault="00C5138F" w:rsidP="00A02828">
      <w:pPr>
        <w:suppressAutoHyphens/>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lastRenderedPageBreak/>
        <w:t>2. СТРУКТУРА И СОДЕРЖАНИЕ УЧЕБНОЙ ДИСЦИПЛИНЫ</w:t>
      </w:r>
    </w:p>
    <w:p w14:paraId="1BFBF3EF" w14:textId="77777777" w:rsidR="00AE7482" w:rsidRPr="00F2635D" w:rsidRDefault="00AE7482" w:rsidP="00A02828">
      <w:pPr>
        <w:suppressAutoHyphens/>
        <w:spacing w:after="0"/>
        <w:ind w:firstLine="426"/>
        <w:jc w:val="center"/>
        <w:rPr>
          <w:rFonts w:ascii="Times New Roman" w:hAnsi="Times New Roman" w:cs="Times New Roman"/>
          <w:b/>
          <w:sz w:val="24"/>
          <w:szCs w:val="24"/>
        </w:rPr>
      </w:pPr>
    </w:p>
    <w:p w14:paraId="6CB2F2D9" w14:textId="44E1DF1B" w:rsidR="002B3552" w:rsidRDefault="00C5138F" w:rsidP="006713AC">
      <w:pPr>
        <w:suppressAutoHyphens/>
        <w:spacing w:after="0"/>
        <w:ind w:firstLine="426"/>
        <w:rPr>
          <w:rFonts w:ascii="Times New Roman" w:hAnsi="Times New Roman" w:cs="Times New Roman"/>
          <w:b/>
          <w:sz w:val="24"/>
          <w:szCs w:val="24"/>
        </w:rPr>
      </w:pPr>
      <w:r w:rsidRPr="00F2635D">
        <w:rPr>
          <w:rFonts w:ascii="Times New Roman" w:hAnsi="Times New Roman" w:cs="Times New Roman"/>
          <w:b/>
          <w:sz w:val="24"/>
          <w:szCs w:val="24"/>
        </w:rPr>
        <w:t>2.1. Объем учебной дисциплины и виды учебной работы</w:t>
      </w:r>
    </w:p>
    <w:p w14:paraId="2838E461" w14:textId="77777777" w:rsidR="00070C8E" w:rsidRPr="00F2635D" w:rsidRDefault="00070C8E" w:rsidP="006713AC">
      <w:pPr>
        <w:suppressAutoHyphens/>
        <w:spacing w:after="0"/>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1F2B71" w14:paraId="484EFB9B" w14:textId="77777777" w:rsidTr="006713AC">
        <w:trPr>
          <w:trHeight w:val="460"/>
        </w:trPr>
        <w:tc>
          <w:tcPr>
            <w:tcW w:w="7904" w:type="dxa"/>
            <w:shd w:val="clear" w:color="auto" w:fill="auto"/>
            <w:vAlign w:val="center"/>
          </w:tcPr>
          <w:p w14:paraId="281B7076" w14:textId="77777777" w:rsidR="001F2B71" w:rsidRPr="006713AC" w:rsidRDefault="001F2B71" w:rsidP="006713AC">
            <w:pPr>
              <w:spacing w:after="0"/>
              <w:ind w:firstLine="426"/>
              <w:jc w:val="center"/>
              <w:rPr>
                <w:rFonts w:ascii="Times New Roman" w:hAnsi="Times New Roman" w:cs="Times New Roman"/>
                <w:sz w:val="24"/>
                <w:szCs w:val="24"/>
              </w:rPr>
            </w:pPr>
            <w:r w:rsidRPr="006713AC">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6713AC" w:rsidRDefault="001F2B71" w:rsidP="006713AC">
            <w:pPr>
              <w:spacing w:after="0"/>
              <w:jc w:val="center"/>
              <w:rPr>
                <w:rFonts w:ascii="Times New Roman" w:hAnsi="Times New Roman" w:cs="Times New Roman"/>
                <w:sz w:val="24"/>
                <w:szCs w:val="24"/>
              </w:rPr>
            </w:pPr>
            <w:r w:rsidRPr="006713AC">
              <w:rPr>
                <w:rFonts w:ascii="Times New Roman" w:hAnsi="Times New Roman" w:cs="Times New Roman"/>
                <w:b/>
                <w:sz w:val="24"/>
                <w:szCs w:val="24"/>
              </w:rPr>
              <w:t>Объем часов</w:t>
            </w:r>
          </w:p>
        </w:tc>
      </w:tr>
      <w:tr w:rsidR="001F2B71" w:rsidRPr="001F2B71" w14:paraId="5243024C" w14:textId="77777777" w:rsidTr="006713AC">
        <w:trPr>
          <w:trHeight w:val="285"/>
        </w:trPr>
        <w:tc>
          <w:tcPr>
            <w:tcW w:w="7904" w:type="dxa"/>
            <w:shd w:val="clear" w:color="auto" w:fill="auto"/>
          </w:tcPr>
          <w:p w14:paraId="1917366A" w14:textId="6E1149C6" w:rsidR="001F2B71" w:rsidRPr="001F2B71" w:rsidRDefault="00472716" w:rsidP="006713AC">
            <w:pPr>
              <w:spacing w:after="0"/>
              <w:rPr>
                <w:rFonts w:ascii="Times New Roman" w:hAnsi="Times New Roman" w:cs="Times New Roman"/>
                <w:b/>
                <w:sz w:val="24"/>
                <w:szCs w:val="24"/>
              </w:rPr>
            </w:pPr>
            <w:r w:rsidRPr="00472716">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32891D68" w:rsidR="001F2B71" w:rsidRPr="00070C8E" w:rsidRDefault="009B1B1B" w:rsidP="00B06E94">
            <w:pPr>
              <w:spacing w:after="0"/>
              <w:jc w:val="center"/>
              <w:rPr>
                <w:rFonts w:ascii="Times New Roman" w:hAnsi="Times New Roman" w:cs="Times New Roman"/>
                <w:b/>
                <w:iCs/>
                <w:sz w:val="24"/>
                <w:szCs w:val="24"/>
              </w:rPr>
            </w:pPr>
            <w:r w:rsidRPr="00070C8E">
              <w:rPr>
                <w:rFonts w:ascii="Times New Roman" w:hAnsi="Times New Roman" w:cs="Times New Roman"/>
                <w:b/>
                <w:iCs/>
                <w:sz w:val="24"/>
                <w:szCs w:val="24"/>
              </w:rPr>
              <w:t>82</w:t>
            </w:r>
          </w:p>
        </w:tc>
      </w:tr>
      <w:tr w:rsidR="00070C8E" w:rsidRPr="001F2B71" w14:paraId="5602A2C9" w14:textId="77777777" w:rsidTr="006713AC">
        <w:trPr>
          <w:trHeight w:val="285"/>
        </w:trPr>
        <w:tc>
          <w:tcPr>
            <w:tcW w:w="7904" w:type="dxa"/>
            <w:shd w:val="clear" w:color="auto" w:fill="auto"/>
          </w:tcPr>
          <w:p w14:paraId="676B3052" w14:textId="49FD26FA" w:rsidR="00070C8E" w:rsidRPr="00070C8E" w:rsidRDefault="00070C8E" w:rsidP="006713AC">
            <w:pPr>
              <w:spacing w:after="0"/>
              <w:rPr>
                <w:rFonts w:ascii="Times New Roman" w:hAnsi="Times New Roman" w:cs="Times New Roman"/>
                <w:b/>
                <w:sz w:val="24"/>
                <w:szCs w:val="24"/>
              </w:rPr>
            </w:pPr>
            <w:r w:rsidRPr="00070C8E">
              <w:rPr>
                <w:rFonts w:ascii="Times New Roman" w:hAnsi="Times New Roman" w:cs="Times New Roman"/>
                <w:b/>
                <w:sz w:val="24"/>
                <w:szCs w:val="24"/>
              </w:rPr>
              <w:t>в т.ч. в форме практической подготовки</w:t>
            </w:r>
          </w:p>
        </w:tc>
        <w:tc>
          <w:tcPr>
            <w:tcW w:w="2127" w:type="dxa"/>
            <w:shd w:val="clear" w:color="auto" w:fill="auto"/>
            <w:vAlign w:val="center"/>
          </w:tcPr>
          <w:p w14:paraId="1629A098" w14:textId="74DAA0BC" w:rsidR="00070C8E" w:rsidRPr="00070C8E" w:rsidRDefault="00070C8E" w:rsidP="00B06E94">
            <w:pPr>
              <w:spacing w:after="0"/>
              <w:jc w:val="center"/>
              <w:rPr>
                <w:rFonts w:ascii="Times New Roman" w:hAnsi="Times New Roman" w:cs="Times New Roman"/>
                <w:b/>
                <w:iCs/>
                <w:sz w:val="24"/>
                <w:szCs w:val="24"/>
              </w:rPr>
            </w:pPr>
            <w:r w:rsidRPr="00070C8E">
              <w:rPr>
                <w:rFonts w:ascii="Times New Roman" w:hAnsi="Times New Roman" w:cs="Times New Roman"/>
                <w:b/>
                <w:iCs/>
                <w:sz w:val="24"/>
                <w:szCs w:val="24"/>
              </w:rPr>
              <w:t>70</w:t>
            </w:r>
          </w:p>
        </w:tc>
      </w:tr>
      <w:tr w:rsidR="001F2B71" w:rsidRPr="001F2B71" w14:paraId="6320992A" w14:textId="77777777" w:rsidTr="006713AC">
        <w:tc>
          <w:tcPr>
            <w:tcW w:w="7904" w:type="dxa"/>
            <w:shd w:val="clear" w:color="auto" w:fill="auto"/>
          </w:tcPr>
          <w:p w14:paraId="6FBBF8DF" w14:textId="77777777" w:rsidR="001F2B71" w:rsidRPr="001F2B71" w:rsidRDefault="001F2B71" w:rsidP="006713AC">
            <w:pPr>
              <w:spacing w:after="0"/>
              <w:jc w:val="both"/>
              <w:rPr>
                <w:rFonts w:ascii="Times New Roman" w:hAnsi="Times New Roman" w:cs="Times New Roman"/>
                <w:sz w:val="24"/>
                <w:szCs w:val="24"/>
              </w:rPr>
            </w:pPr>
            <w:r w:rsidRPr="001F2B71">
              <w:rPr>
                <w:rFonts w:ascii="Times New Roman" w:hAnsi="Times New Roman" w:cs="Times New Roman"/>
                <w:b/>
                <w:sz w:val="24"/>
                <w:szCs w:val="24"/>
              </w:rPr>
              <w:t xml:space="preserve">Обязательная аудиторная учебная нагрузка (всего) </w:t>
            </w:r>
          </w:p>
        </w:tc>
        <w:tc>
          <w:tcPr>
            <w:tcW w:w="2127" w:type="dxa"/>
            <w:shd w:val="clear" w:color="auto" w:fill="auto"/>
            <w:vAlign w:val="center"/>
          </w:tcPr>
          <w:p w14:paraId="194765FF" w14:textId="68F3C422" w:rsidR="001F2B71" w:rsidRPr="00070C8E" w:rsidRDefault="009B1B1B" w:rsidP="00B06E94">
            <w:pPr>
              <w:spacing w:after="0"/>
              <w:jc w:val="center"/>
              <w:rPr>
                <w:rFonts w:ascii="Times New Roman" w:hAnsi="Times New Roman" w:cs="Times New Roman"/>
                <w:b/>
                <w:iCs/>
                <w:sz w:val="24"/>
                <w:szCs w:val="24"/>
              </w:rPr>
            </w:pPr>
            <w:r w:rsidRPr="00070C8E">
              <w:rPr>
                <w:rFonts w:ascii="Times New Roman" w:hAnsi="Times New Roman" w:cs="Times New Roman"/>
                <w:b/>
                <w:iCs/>
                <w:sz w:val="24"/>
                <w:szCs w:val="24"/>
              </w:rPr>
              <w:t>82</w:t>
            </w:r>
          </w:p>
        </w:tc>
      </w:tr>
      <w:tr w:rsidR="006713AC" w:rsidRPr="001F2B71" w14:paraId="1E25C5F9" w14:textId="77777777" w:rsidTr="006713AC">
        <w:tc>
          <w:tcPr>
            <w:tcW w:w="10031" w:type="dxa"/>
            <w:gridSpan w:val="2"/>
            <w:shd w:val="clear" w:color="auto" w:fill="auto"/>
            <w:vAlign w:val="center"/>
          </w:tcPr>
          <w:p w14:paraId="556EFE7C" w14:textId="3C84A0F6" w:rsidR="006713AC" w:rsidRPr="001F2B71" w:rsidRDefault="006713AC" w:rsidP="006713AC">
            <w:pPr>
              <w:spacing w:after="0"/>
              <w:rPr>
                <w:rFonts w:ascii="Times New Roman" w:hAnsi="Times New Roman" w:cs="Times New Roman"/>
                <w:i/>
                <w:iCs/>
                <w:sz w:val="24"/>
                <w:szCs w:val="24"/>
              </w:rPr>
            </w:pPr>
            <w:r w:rsidRPr="001F2B71">
              <w:rPr>
                <w:rFonts w:ascii="Times New Roman" w:hAnsi="Times New Roman" w:cs="Times New Roman"/>
                <w:sz w:val="24"/>
                <w:szCs w:val="24"/>
              </w:rPr>
              <w:t>в том числе:</w:t>
            </w:r>
          </w:p>
        </w:tc>
      </w:tr>
      <w:tr w:rsidR="006713AC" w:rsidRPr="001F2B71" w14:paraId="0D4B8A45" w14:textId="77777777" w:rsidTr="006713AC">
        <w:tc>
          <w:tcPr>
            <w:tcW w:w="7904" w:type="dxa"/>
            <w:vAlign w:val="center"/>
          </w:tcPr>
          <w:p w14:paraId="2A289CA7" w14:textId="097B51B7" w:rsidR="006713AC" w:rsidRPr="001F2B71" w:rsidRDefault="006713AC" w:rsidP="006713AC">
            <w:pPr>
              <w:spacing w:after="0"/>
              <w:ind w:firstLine="426"/>
              <w:jc w:val="both"/>
              <w:rPr>
                <w:rFonts w:ascii="Times New Roman" w:hAnsi="Times New Roman" w:cs="Times New Roman"/>
                <w:sz w:val="24"/>
                <w:szCs w:val="24"/>
              </w:rPr>
            </w:pPr>
            <w:r w:rsidRPr="006713AC">
              <w:rPr>
                <w:rFonts w:ascii="Times New Roman" w:eastAsia="Times New Roman" w:hAnsi="Times New Roman" w:cs="Times New Roman"/>
              </w:rPr>
              <w:t>теоретическое обучение</w:t>
            </w:r>
          </w:p>
        </w:tc>
        <w:tc>
          <w:tcPr>
            <w:tcW w:w="2127" w:type="dxa"/>
            <w:shd w:val="clear" w:color="auto" w:fill="auto"/>
            <w:vAlign w:val="center"/>
          </w:tcPr>
          <w:p w14:paraId="730E792C" w14:textId="507C7E6B" w:rsidR="006713AC" w:rsidRPr="001F2B71" w:rsidRDefault="009B1B1B" w:rsidP="00B06E94">
            <w:pPr>
              <w:spacing w:after="0"/>
              <w:jc w:val="center"/>
              <w:rPr>
                <w:rFonts w:ascii="Times New Roman" w:hAnsi="Times New Roman" w:cs="Times New Roman"/>
                <w:iCs/>
                <w:sz w:val="24"/>
                <w:szCs w:val="24"/>
              </w:rPr>
            </w:pPr>
            <w:r>
              <w:rPr>
                <w:rFonts w:ascii="Times New Roman" w:hAnsi="Times New Roman" w:cs="Times New Roman"/>
                <w:iCs/>
                <w:sz w:val="24"/>
                <w:szCs w:val="24"/>
              </w:rPr>
              <w:t>12</w:t>
            </w:r>
          </w:p>
        </w:tc>
      </w:tr>
      <w:tr w:rsidR="006713AC" w:rsidRPr="001F2B71" w14:paraId="583E3539" w14:textId="77777777" w:rsidTr="006713AC">
        <w:tc>
          <w:tcPr>
            <w:tcW w:w="7904" w:type="dxa"/>
            <w:vAlign w:val="center"/>
          </w:tcPr>
          <w:p w14:paraId="639CCD9F" w14:textId="3CA63D33" w:rsidR="006713AC" w:rsidRPr="001F2B71" w:rsidRDefault="006713AC" w:rsidP="006713AC">
            <w:pPr>
              <w:spacing w:after="0"/>
              <w:ind w:firstLine="426"/>
              <w:jc w:val="both"/>
              <w:rPr>
                <w:rFonts w:ascii="Times New Roman" w:hAnsi="Times New Roman" w:cs="Times New Roman"/>
                <w:sz w:val="24"/>
                <w:szCs w:val="24"/>
              </w:rPr>
            </w:pPr>
            <w:r>
              <w:rPr>
                <w:rFonts w:ascii="Times New Roman" w:eastAsia="Times New Roman" w:hAnsi="Times New Roman" w:cs="Times New Roman"/>
              </w:rPr>
              <w:t>п</w:t>
            </w:r>
            <w:r w:rsidRPr="006713AC">
              <w:rPr>
                <w:rFonts w:ascii="Times New Roman" w:eastAsia="Times New Roman" w:hAnsi="Times New Roman" w:cs="Times New Roman"/>
              </w:rPr>
              <w:t>рактические работы</w:t>
            </w:r>
          </w:p>
        </w:tc>
        <w:tc>
          <w:tcPr>
            <w:tcW w:w="2127" w:type="dxa"/>
            <w:shd w:val="clear" w:color="auto" w:fill="auto"/>
            <w:vAlign w:val="center"/>
          </w:tcPr>
          <w:p w14:paraId="11893836" w14:textId="60D59D0C" w:rsidR="006713AC" w:rsidRDefault="009B1B1B" w:rsidP="006713AC">
            <w:pPr>
              <w:spacing w:after="0"/>
              <w:jc w:val="center"/>
              <w:rPr>
                <w:rFonts w:ascii="Times New Roman" w:hAnsi="Times New Roman" w:cs="Times New Roman"/>
                <w:iCs/>
                <w:sz w:val="24"/>
                <w:szCs w:val="24"/>
              </w:rPr>
            </w:pPr>
            <w:r>
              <w:rPr>
                <w:rFonts w:ascii="Times New Roman" w:hAnsi="Times New Roman" w:cs="Times New Roman"/>
                <w:iCs/>
                <w:sz w:val="24"/>
                <w:szCs w:val="24"/>
              </w:rPr>
              <w:t>70</w:t>
            </w:r>
          </w:p>
        </w:tc>
      </w:tr>
      <w:tr w:rsidR="001F2B71" w:rsidRPr="001F2B71" w14:paraId="41B29C37" w14:textId="77777777" w:rsidTr="006713AC">
        <w:tc>
          <w:tcPr>
            <w:tcW w:w="7904" w:type="dxa"/>
            <w:shd w:val="clear" w:color="auto" w:fill="auto"/>
          </w:tcPr>
          <w:p w14:paraId="33523449" w14:textId="1C4EB097" w:rsidR="001F2B71" w:rsidRPr="00070C8E" w:rsidRDefault="001F2B71" w:rsidP="00070C8E">
            <w:pPr>
              <w:spacing w:after="0"/>
              <w:jc w:val="both"/>
              <w:rPr>
                <w:rFonts w:ascii="Times New Roman" w:hAnsi="Times New Roman" w:cs="Times New Roman"/>
                <w:b/>
                <w:sz w:val="24"/>
                <w:szCs w:val="24"/>
              </w:rPr>
            </w:pPr>
            <w:r w:rsidRPr="00070C8E">
              <w:rPr>
                <w:rFonts w:ascii="Times New Roman" w:hAnsi="Times New Roman" w:cs="Times New Roman"/>
                <w:b/>
                <w:sz w:val="24"/>
                <w:szCs w:val="24"/>
              </w:rPr>
              <w:t xml:space="preserve">Промежуточная аттестация </w:t>
            </w:r>
            <w:r w:rsidR="00070C8E" w:rsidRPr="00070C8E">
              <w:rPr>
                <w:rFonts w:ascii="Times New Roman" w:hAnsi="Times New Roman" w:cs="Times New Roman"/>
                <w:b/>
                <w:sz w:val="24"/>
                <w:szCs w:val="24"/>
              </w:rPr>
              <w:t>в форме зачетов (3, 5 семестр), дифференцированных зачетов (4, 6 семестр)</w:t>
            </w:r>
            <w:r w:rsidR="00862BD3">
              <w:rPr>
                <w:rFonts w:ascii="Times New Roman" w:hAnsi="Times New Roman" w:cs="Times New Roman"/>
                <w:b/>
                <w:sz w:val="24"/>
                <w:szCs w:val="24"/>
              </w:rPr>
              <w:t xml:space="preserve"> (из практических занятий)</w:t>
            </w:r>
          </w:p>
        </w:tc>
        <w:tc>
          <w:tcPr>
            <w:tcW w:w="2127" w:type="dxa"/>
            <w:shd w:val="clear" w:color="auto" w:fill="auto"/>
            <w:vAlign w:val="center"/>
          </w:tcPr>
          <w:p w14:paraId="73ACA7E9" w14:textId="5DF63C9D" w:rsidR="001F2B71" w:rsidRPr="00070C8E" w:rsidRDefault="00385F07" w:rsidP="006713AC">
            <w:pPr>
              <w:spacing w:after="0"/>
              <w:jc w:val="center"/>
              <w:rPr>
                <w:rFonts w:ascii="Times New Roman" w:hAnsi="Times New Roman" w:cs="Times New Roman"/>
                <w:b/>
                <w:iCs/>
                <w:sz w:val="24"/>
                <w:szCs w:val="24"/>
              </w:rPr>
            </w:pPr>
            <w:r w:rsidRPr="00070C8E">
              <w:rPr>
                <w:rFonts w:ascii="Times New Roman" w:hAnsi="Times New Roman" w:cs="Times New Roman"/>
                <w:b/>
                <w:iCs/>
                <w:sz w:val="24"/>
                <w:szCs w:val="24"/>
              </w:rPr>
              <w:softHyphen/>
            </w:r>
            <w:r w:rsidR="00070C8E" w:rsidRPr="00070C8E">
              <w:rPr>
                <w:rFonts w:ascii="Times New Roman" w:hAnsi="Times New Roman" w:cs="Times New Roman"/>
                <w:b/>
                <w:iCs/>
                <w:sz w:val="24"/>
                <w:szCs w:val="24"/>
              </w:rPr>
              <w:t>8</w:t>
            </w:r>
          </w:p>
        </w:tc>
      </w:tr>
    </w:tbl>
    <w:p w14:paraId="6AF591F5" w14:textId="77777777" w:rsidR="00C5138F" w:rsidRDefault="00C5138F" w:rsidP="00A02828">
      <w:pPr>
        <w:suppressAutoHyphens/>
        <w:spacing w:after="0"/>
        <w:ind w:firstLine="426"/>
        <w:rPr>
          <w:rFonts w:ascii="Times New Roman" w:hAnsi="Times New Roman" w:cs="Times New Roman"/>
          <w:b/>
          <w:i/>
          <w:sz w:val="24"/>
          <w:szCs w:val="24"/>
        </w:rPr>
      </w:pPr>
    </w:p>
    <w:p w14:paraId="273142F0" w14:textId="77777777" w:rsidR="00472716" w:rsidRPr="00F2635D" w:rsidRDefault="00472716" w:rsidP="00A02828">
      <w:pPr>
        <w:suppressAutoHyphens/>
        <w:spacing w:after="0"/>
        <w:ind w:firstLine="426"/>
        <w:rPr>
          <w:rFonts w:ascii="Times New Roman" w:hAnsi="Times New Roman" w:cs="Times New Roman"/>
          <w:b/>
          <w:i/>
          <w:sz w:val="24"/>
          <w:szCs w:val="24"/>
        </w:rPr>
      </w:pPr>
    </w:p>
    <w:p w14:paraId="69ED5239" w14:textId="77777777" w:rsidR="00C5138F" w:rsidRPr="00F2635D" w:rsidRDefault="00C5138F" w:rsidP="00A02828">
      <w:pPr>
        <w:spacing w:after="0"/>
        <w:ind w:firstLine="426"/>
        <w:rPr>
          <w:rFonts w:ascii="Times New Roman" w:hAnsi="Times New Roman" w:cs="Times New Roman"/>
          <w:b/>
          <w:i/>
          <w:sz w:val="24"/>
          <w:szCs w:val="24"/>
        </w:rPr>
        <w:sectPr w:rsidR="00C5138F" w:rsidRPr="00F2635D" w:rsidSect="00A02828">
          <w:footerReference w:type="default" r:id="rId9"/>
          <w:pgSz w:w="11906" w:h="16838"/>
          <w:pgMar w:top="851" w:right="851" w:bottom="851" w:left="1134" w:header="708" w:footer="708" w:gutter="0"/>
          <w:cols w:space="720"/>
          <w:titlePg/>
          <w:docGrid w:linePitch="299"/>
        </w:sectPr>
      </w:pPr>
    </w:p>
    <w:p w14:paraId="5078360A" w14:textId="55FA2846" w:rsidR="00C5138F" w:rsidRDefault="00C5138F" w:rsidP="00A727B8">
      <w:pPr>
        <w:spacing w:after="0"/>
        <w:ind w:firstLine="426"/>
        <w:rPr>
          <w:rFonts w:ascii="Times New Roman" w:hAnsi="Times New Roman" w:cs="Times New Roman"/>
          <w:b/>
          <w:sz w:val="24"/>
          <w:szCs w:val="24"/>
        </w:rPr>
      </w:pPr>
      <w:r w:rsidRPr="00F2635D">
        <w:rPr>
          <w:rFonts w:ascii="Times New Roman" w:hAnsi="Times New Roman" w:cs="Times New Roman"/>
          <w:b/>
          <w:sz w:val="24"/>
          <w:szCs w:val="24"/>
        </w:rPr>
        <w:lastRenderedPageBreak/>
        <w:t>2.2. Тематический план и содержание учебной дисциплины</w:t>
      </w:r>
      <w:r w:rsidR="00791245">
        <w:rPr>
          <w:rFonts w:ascii="Times New Roman" w:hAnsi="Times New Roman" w:cs="Times New Roman"/>
          <w:b/>
          <w:sz w:val="24"/>
          <w:szCs w:val="24"/>
        </w:rPr>
        <w:t xml:space="preserve"> </w:t>
      </w:r>
      <w:r w:rsidR="00FA1A46" w:rsidRPr="00FA1A46">
        <w:rPr>
          <w:rFonts w:ascii="Times New Roman" w:hAnsi="Times New Roman" w:cs="Times New Roman"/>
          <w:b/>
          <w:sz w:val="24"/>
          <w:szCs w:val="24"/>
        </w:rPr>
        <w:t>СГ.04 ФИЗИЧЕСКАЯ КУЛЬТУРА</w:t>
      </w:r>
    </w:p>
    <w:p w14:paraId="512EAF87" w14:textId="77777777" w:rsidR="00605CAA" w:rsidRDefault="00605CAA" w:rsidP="00A02828">
      <w:pPr>
        <w:spacing w:after="0"/>
        <w:ind w:firstLine="426"/>
        <w:rPr>
          <w:rFonts w:ascii="Times New Roman" w:hAnsi="Times New Roman" w:cs="Times New Roman"/>
          <w:b/>
          <w:sz w:val="24"/>
          <w:szCs w:val="24"/>
        </w:rPr>
      </w:pPr>
    </w:p>
    <w:tbl>
      <w:tblPr>
        <w:tblW w:w="525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9283"/>
        <w:gridCol w:w="1750"/>
        <w:gridCol w:w="2242"/>
      </w:tblGrid>
      <w:tr w:rsidR="00217138" w:rsidRPr="00FA1A46" w14:paraId="305C280B" w14:textId="77777777" w:rsidTr="00A727B8">
        <w:trPr>
          <w:trHeight w:val="20"/>
        </w:trPr>
        <w:tc>
          <w:tcPr>
            <w:tcW w:w="743" w:type="pct"/>
            <w:tcBorders>
              <w:top w:val="single" w:sz="4" w:space="0" w:color="auto"/>
              <w:left w:val="single" w:sz="4" w:space="0" w:color="auto"/>
              <w:bottom w:val="single" w:sz="4" w:space="0" w:color="auto"/>
              <w:right w:val="single" w:sz="4" w:space="0" w:color="auto"/>
            </w:tcBorders>
            <w:vAlign w:val="center"/>
            <w:hideMark/>
          </w:tcPr>
          <w:p w14:paraId="23D12113" w14:textId="77777777" w:rsidR="009B1B1B" w:rsidRPr="00FA1A46" w:rsidRDefault="009B1B1B" w:rsidP="00C90835">
            <w:pPr>
              <w:suppressAutoHyphens/>
              <w:spacing w:after="0" w:line="240" w:lineRule="auto"/>
              <w:jc w:val="center"/>
              <w:rPr>
                <w:rFonts w:ascii="Times New Roman" w:hAnsi="Times New Roman" w:cs="Times New Roman"/>
                <w:b/>
                <w:bCs/>
                <w:sz w:val="24"/>
                <w:szCs w:val="24"/>
              </w:rPr>
            </w:pPr>
            <w:r w:rsidRPr="00FA1A46">
              <w:rPr>
                <w:rFonts w:ascii="Times New Roman" w:hAnsi="Times New Roman" w:cs="Times New Roman"/>
                <w:b/>
                <w:bCs/>
                <w:sz w:val="24"/>
                <w:szCs w:val="24"/>
              </w:rPr>
              <w:t>Наименование разделов и тем</w:t>
            </w:r>
          </w:p>
        </w:tc>
        <w:tc>
          <w:tcPr>
            <w:tcW w:w="2977" w:type="pct"/>
            <w:tcBorders>
              <w:top w:val="single" w:sz="4" w:space="0" w:color="auto"/>
              <w:left w:val="single" w:sz="4" w:space="0" w:color="auto"/>
              <w:bottom w:val="single" w:sz="4" w:space="0" w:color="auto"/>
              <w:right w:val="single" w:sz="4" w:space="0" w:color="auto"/>
            </w:tcBorders>
            <w:vAlign w:val="center"/>
            <w:hideMark/>
          </w:tcPr>
          <w:p w14:paraId="28EEA315" w14:textId="77777777" w:rsidR="009B1B1B" w:rsidRPr="00FA1A46" w:rsidRDefault="009B1B1B" w:rsidP="00C90835">
            <w:pPr>
              <w:suppressAutoHyphens/>
              <w:spacing w:after="0" w:line="240" w:lineRule="auto"/>
              <w:jc w:val="center"/>
              <w:rPr>
                <w:rFonts w:ascii="Times New Roman" w:hAnsi="Times New Roman" w:cs="Times New Roman"/>
                <w:b/>
                <w:bCs/>
                <w:sz w:val="24"/>
                <w:szCs w:val="24"/>
              </w:rPr>
            </w:pPr>
            <w:r w:rsidRPr="00FA1A46">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61" w:type="pct"/>
            <w:tcBorders>
              <w:top w:val="single" w:sz="4" w:space="0" w:color="auto"/>
              <w:left w:val="single" w:sz="4" w:space="0" w:color="auto"/>
              <w:bottom w:val="single" w:sz="4" w:space="0" w:color="auto"/>
              <w:right w:val="single" w:sz="4" w:space="0" w:color="auto"/>
            </w:tcBorders>
            <w:vAlign w:val="center"/>
            <w:hideMark/>
          </w:tcPr>
          <w:p w14:paraId="65F3138D" w14:textId="77777777" w:rsidR="009B1B1B" w:rsidRPr="00FA1A46" w:rsidRDefault="009B1B1B" w:rsidP="00C90835">
            <w:pPr>
              <w:suppressAutoHyphens/>
              <w:spacing w:after="0" w:line="240" w:lineRule="auto"/>
              <w:jc w:val="center"/>
              <w:rPr>
                <w:rFonts w:ascii="Times New Roman" w:hAnsi="Times New Roman" w:cs="Times New Roman"/>
                <w:b/>
                <w:bCs/>
                <w:sz w:val="24"/>
                <w:szCs w:val="24"/>
              </w:rPr>
            </w:pPr>
            <w:r w:rsidRPr="00FA1A46">
              <w:rPr>
                <w:rFonts w:ascii="Times New Roman" w:hAnsi="Times New Roman" w:cs="Times New Roman"/>
                <w:b/>
                <w:bCs/>
                <w:sz w:val="24"/>
                <w:szCs w:val="24"/>
              </w:rPr>
              <w:t>Объем, акад. ч. / в том числе в форме практической подготовки, акад. ч.</w:t>
            </w:r>
          </w:p>
        </w:tc>
        <w:tc>
          <w:tcPr>
            <w:tcW w:w="719" w:type="pct"/>
            <w:tcBorders>
              <w:top w:val="single" w:sz="4" w:space="0" w:color="auto"/>
              <w:left w:val="single" w:sz="4" w:space="0" w:color="auto"/>
              <w:bottom w:val="single" w:sz="4" w:space="0" w:color="auto"/>
              <w:right w:val="single" w:sz="4" w:space="0" w:color="auto"/>
            </w:tcBorders>
            <w:vAlign w:val="center"/>
            <w:hideMark/>
          </w:tcPr>
          <w:p w14:paraId="3941E788" w14:textId="11F7E801" w:rsidR="009B1B1B" w:rsidRPr="00FA1A46" w:rsidRDefault="009B1B1B" w:rsidP="00C90835">
            <w:pPr>
              <w:suppressAutoHyphens/>
              <w:spacing w:after="0" w:line="240" w:lineRule="auto"/>
              <w:jc w:val="center"/>
              <w:rPr>
                <w:rFonts w:ascii="Times New Roman" w:hAnsi="Times New Roman" w:cs="Times New Roman"/>
                <w:b/>
                <w:bCs/>
                <w:sz w:val="24"/>
                <w:szCs w:val="24"/>
              </w:rPr>
            </w:pPr>
            <w:r w:rsidRPr="00FA1A46">
              <w:rPr>
                <w:rFonts w:ascii="Times New Roman" w:hAnsi="Times New Roman" w:cs="Times New Roman"/>
                <w:b/>
                <w:bCs/>
                <w:sz w:val="24"/>
                <w:szCs w:val="24"/>
              </w:rPr>
              <w:t xml:space="preserve">Коды компетенций </w:t>
            </w:r>
            <w:r w:rsidRPr="00FA1A46">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217138" w:rsidRPr="00FA1A46" w14:paraId="1629E716" w14:textId="77777777" w:rsidTr="00A727B8">
        <w:trPr>
          <w:trHeight w:val="371"/>
        </w:trPr>
        <w:tc>
          <w:tcPr>
            <w:tcW w:w="743" w:type="pct"/>
            <w:tcBorders>
              <w:top w:val="single" w:sz="4" w:space="0" w:color="auto"/>
              <w:left w:val="single" w:sz="4" w:space="0" w:color="auto"/>
              <w:bottom w:val="single" w:sz="4" w:space="0" w:color="auto"/>
              <w:right w:val="single" w:sz="4" w:space="0" w:color="auto"/>
            </w:tcBorders>
            <w:vAlign w:val="center"/>
            <w:hideMark/>
          </w:tcPr>
          <w:p w14:paraId="5A790D74"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1</w:t>
            </w:r>
          </w:p>
        </w:tc>
        <w:tc>
          <w:tcPr>
            <w:tcW w:w="2977" w:type="pct"/>
            <w:tcBorders>
              <w:top w:val="single" w:sz="4" w:space="0" w:color="auto"/>
              <w:left w:val="single" w:sz="4" w:space="0" w:color="auto"/>
              <w:bottom w:val="single" w:sz="4" w:space="0" w:color="auto"/>
              <w:right w:val="single" w:sz="4" w:space="0" w:color="auto"/>
            </w:tcBorders>
            <w:vAlign w:val="center"/>
            <w:hideMark/>
          </w:tcPr>
          <w:p w14:paraId="710604B6"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2</w:t>
            </w:r>
          </w:p>
        </w:tc>
        <w:tc>
          <w:tcPr>
            <w:tcW w:w="561" w:type="pct"/>
            <w:tcBorders>
              <w:top w:val="single" w:sz="4" w:space="0" w:color="auto"/>
              <w:left w:val="single" w:sz="4" w:space="0" w:color="auto"/>
              <w:bottom w:val="single" w:sz="4" w:space="0" w:color="auto"/>
              <w:right w:val="single" w:sz="4" w:space="0" w:color="auto"/>
            </w:tcBorders>
            <w:vAlign w:val="center"/>
            <w:hideMark/>
          </w:tcPr>
          <w:p w14:paraId="0EEFB7B3" w14:textId="77777777" w:rsidR="009B1B1B" w:rsidRPr="00FA1A46" w:rsidRDefault="009B1B1B" w:rsidP="00C90835">
            <w:pPr>
              <w:spacing w:after="0" w:line="240" w:lineRule="auto"/>
              <w:jc w:val="center"/>
              <w:rPr>
                <w:rFonts w:ascii="Times New Roman" w:hAnsi="Times New Roman" w:cs="Times New Roman"/>
                <w:bCs/>
                <w:iCs/>
                <w:sz w:val="24"/>
                <w:szCs w:val="24"/>
              </w:rPr>
            </w:pPr>
            <w:r w:rsidRPr="00FA1A46">
              <w:rPr>
                <w:rFonts w:ascii="Times New Roman" w:hAnsi="Times New Roman" w:cs="Times New Roman"/>
                <w:bCs/>
                <w:iCs/>
                <w:sz w:val="24"/>
                <w:szCs w:val="24"/>
              </w:rPr>
              <w:t>3</w:t>
            </w:r>
          </w:p>
        </w:tc>
        <w:tc>
          <w:tcPr>
            <w:tcW w:w="719" w:type="pct"/>
            <w:tcBorders>
              <w:top w:val="single" w:sz="4" w:space="0" w:color="auto"/>
              <w:left w:val="single" w:sz="4" w:space="0" w:color="auto"/>
              <w:bottom w:val="single" w:sz="4" w:space="0" w:color="auto"/>
              <w:right w:val="single" w:sz="4" w:space="0" w:color="auto"/>
            </w:tcBorders>
            <w:vAlign w:val="center"/>
            <w:hideMark/>
          </w:tcPr>
          <w:p w14:paraId="1D6711FD"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4</w:t>
            </w:r>
          </w:p>
        </w:tc>
      </w:tr>
      <w:tr w:rsidR="00217138" w:rsidRPr="00FA1A46" w14:paraId="396294D9" w14:textId="77777777" w:rsidTr="00A727B8">
        <w:trPr>
          <w:trHeight w:val="96"/>
        </w:trPr>
        <w:tc>
          <w:tcPr>
            <w:tcW w:w="3720" w:type="pct"/>
            <w:gridSpan w:val="2"/>
            <w:tcBorders>
              <w:top w:val="single" w:sz="4" w:space="0" w:color="auto"/>
              <w:left w:val="single" w:sz="4" w:space="0" w:color="auto"/>
              <w:bottom w:val="single" w:sz="4" w:space="0" w:color="auto"/>
              <w:right w:val="single" w:sz="4" w:space="0" w:color="auto"/>
            </w:tcBorders>
            <w:hideMark/>
          </w:tcPr>
          <w:p w14:paraId="6092F81A"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 xml:space="preserve">Раздел 1. </w:t>
            </w:r>
            <w:r w:rsidRPr="00FA1A46">
              <w:rPr>
                <w:rFonts w:ascii="Times New Roman" w:hAnsi="Times New Roman" w:cs="Times New Roman"/>
                <w:b/>
                <w:sz w:val="24"/>
                <w:szCs w:val="24"/>
              </w:rPr>
              <w:t>Научно-методические основы формирования физической культуры личности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0144F7BC" w14:textId="5EC85618"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2</w:t>
            </w:r>
            <w:r w:rsidRPr="00FA1A46">
              <w:rPr>
                <w:rFonts w:ascii="Times New Roman" w:hAnsi="Times New Roman" w:cs="Times New Roman"/>
                <w:b/>
                <w:bCs/>
                <w:iCs/>
                <w:sz w:val="24"/>
                <w:szCs w:val="24"/>
                <w:lang w:val="en-US"/>
              </w:rPr>
              <w:t>/</w:t>
            </w: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0</w:t>
            </w:r>
          </w:p>
        </w:tc>
        <w:tc>
          <w:tcPr>
            <w:tcW w:w="719" w:type="pct"/>
            <w:tcBorders>
              <w:top w:val="single" w:sz="4" w:space="0" w:color="auto"/>
              <w:left w:val="single" w:sz="4" w:space="0" w:color="auto"/>
              <w:bottom w:val="single" w:sz="4" w:space="0" w:color="auto"/>
              <w:right w:val="single" w:sz="4" w:space="0" w:color="auto"/>
            </w:tcBorders>
          </w:tcPr>
          <w:p w14:paraId="4DE08531" w14:textId="77777777" w:rsidR="009B1B1B" w:rsidRPr="00FA1A46" w:rsidRDefault="009B1B1B" w:rsidP="00C90835">
            <w:pPr>
              <w:spacing w:after="0" w:line="240" w:lineRule="auto"/>
              <w:jc w:val="center"/>
              <w:rPr>
                <w:rFonts w:ascii="Times New Roman" w:hAnsi="Times New Roman" w:cs="Times New Roman"/>
                <w:b/>
                <w:bCs/>
                <w:iCs/>
                <w:sz w:val="24"/>
                <w:szCs w:val="24"/>
              </w:rPr>
            </w:pPr>
          </w:p>
        </w:tc>
      </w:tr>
      <w:tr w:rsidR="00217138" w:rsidRPr="00FA1A46" w14:paraId="7429908D" w14:textId="77777777" w:rsidTr="00A727B8">
        <w:trPr>
          <w:trHeight w:val="20"/>
        </w:trPr>
        <w:tc>
          <w:tcPr>
            <w:tcW w:w="743" w:type="pct"/>
            <w:vMerge w:val="restart"/>
            <w:tcBorders>
              <w:top w:val="single" w:sz="4" w:space="0" w:color="auto"/>
              <w:left w:val="single" w:sz="4" w:space="0" w:color="auto"/>
              <w:right w:val="single" w:sz="4" w:space="0" w:color="auto"/>
            </w:tcBorders>
          </w:tcPr>
          <w:p w14:paraId="15F52B4A"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Тема 1.1. Общекультурное и социальное значение физической культуры. Здоровый образ жизни.</w:t>
            </w:r>
          </w:p>
        </w:tc>
        <w:tc>
          <w:tcPr>
            <w:tcW w:w="2977" w:type="pct"/>
            <w:tcBorders>
              <w:top w:val="single" w:sz="4" w:space="0" w:color="auto"/>
              <w:left w:val="single" w:sz="4" w:space="0" w:color="auto"/>
              <w:bottom w:val="single" w:sz="4" w:space="0" w:color="auto"/>
              <w:right w:val="single" w:sz="4" w:space="0" w:color="auto"/>
            </w:tcBorders>
          </w:tcPr>
          <w:p w14:paraId="798A8348"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51DB5359" w14:textId="0C942535" w:rsidR="009B1B1B" w:rsidRPr="00FA1A46" w:rsidRDefault="009B1B1B" w:rsidP="00C90835">
            <w:pPr>
              <w:suppressAutoHyphens/>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2</w:t>
            </w:r>
          </w:p>
        </w:tc>
        <w:tc>
          <w:tcPr>
            <w:tcW w:w="719" w:type="pct"/>
            <w:tcBorders>
              <w:top w:val="single" w:sz="4" w:space="0" w:color="auto"/>
              <w:left w:val="single" w:sz="4" w:space="0" w:color="auto"/>
              <w:bottom w:val="single" w:sz="4" w:space="0" w:color="auto"/>
              <w:right w:val="single" w:sz="4" w:space="0" w:color="auto"/>
            </w:tcBorders>
          </w:tcPr>
          <w:p w14:paraId="66195047"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2EC3076A" w14:textId="77777777" w:rsidTr="00A727B8">
        <w:trPr>
          <w:trHeight w:val="20"/>
        </w:trPr>
        <w:tc>
          <w:tcPr>
            <w:tcW w:w="743" w:type="pct"/>
            <w:vMerge/>
            <w:tcBorders>
              <w:left w:val="single" w:sz="4" w:space="0" w:color="auto"/>
              <w:right w:val="single" w:sz="4" w:space="0" w:color="auto"/>
            </w:tcBorders>
            <w:hideMark/>
          </w:tcPr>
          <w:p w14:paraId="799B6C7A"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A9D7CE1" w14:textId="77777777" w:rsidR="009B1B1B" w:rsidRPr="00FA1A46" w:rsidRDefault="009B1B1B" w:rsidP="00C90835">
            <w:pPr>
              <w:pStyle w:val="TableParagraph"/>
              <w:jc w:val="both"/>
              <w:rPr>
                <w:szCs w:val="24"/>
              </w:rPr>
            </w:pPr>
            <w:r w:rsidRPr="00FA1A46">
              <w:rPr>
                <w:w w:val="105"/>
                <w:szCs w:val="24"/>
              </w:rPr>
              <w:t>Физическая</w:t>
            </w:r>
            <w:r w:rsidRPr="00FA1A46">
              <w:rPr>
                <w:spacing w:val="12"/>
                <w:w w:val="105"/>
                <w:szCs w:val="24"/>
              </w:rPr>
              <w:t xml:space="preserve"> </w:t>
            </w:r>
            <w:r w:rsidRPr="00FA1A46">
              <w:rPr>
                <w:w w:val="105"/>
                <w:szCs w:val="24"/>
              </w:rPr>
              <w:t>культура</w:t>
            </w:r>
            <w:r w:rsidRPr="00FA1A46">
              <w:rPr>
                <w:spacing w:val="9"/>
                <w:w w:val="105"/>
                <w:szCs w:val="24"/>
              </w:rPr>
              <w:t xml:space="preserve"> и </w:t>
            </w:r>
            <w:r w:rsidRPr="00FA1A46">
              <w:rPr>
                <w:w w:val="105"/>
                <w:szCs w:val="24"/>
              </w:rPr>
              <w:t>спорт</w:t>
            </w:r>
            <w:r w:rsidRPr="00FA1A46">
              <w:rPr>
                <w:spacing w:val="12"/>
                <w:w w:val="105"/>
                <w:szCs w:val="24"/>
              </w:rPr>
              <w:t xml:space="preserve"> </w:t>
            </w:r>
            <w:r w:rsidRPr="00FA1A46">
              <w:rPr>
                <w:w w:val="105"/>
                <w:szCs w:val="24"/>
              </w:rPr>
              <w:t>как</w:t>
            </w:r>
            <w:r w:rsidRPr="00FA1A46">
              <w:rPr>
                <w:spacing w:val="13"/>
                <w:w w:val="105"/>
                <w:szCs w:val="24"/>
              </w:rPr>
              <w:t xml:space="preserve"> </w:t>
            </w:r>
            <w:r w:rsidRPr="00FA1A46">
              <w:rPr>
                <w:w w:val="105"/>
                <w:szCs w:val="24"/>
              </w:rPr>
              <w:t>социальные</w:t>
            </w:r>
            <w:r w:rsidRPr="00FA1A46">
              <w:rPr>
                <w:spacing w:val="12"/>
                <w:w w:val="105"/>
                <w:szCs w:val="24"/>
              </w:rPr>
              <w:t xml:space="preserve"> </w:t>
            </w:r>
            <w:r w:rsidRPr="00FA1A46">
              <w:rPr>
                <w:w w:val="105"/>
                <w:szCs w:val="24"/>
              </w:rPr>
              <w:t>явления</w:t>
            </w:r>
            <w:r w:rsidRPr="00FA1A46">
              <w:rPr>
                <w:b/>
                <w:w w:val="105"/>
                <w:szCs w:val="24"/>
              </w:rPr>
              <w:t>,</w:t>
            </w:r>
            <w:r w:rsidRPr="00FA1A46">
              <w:rPr>
                <w:b/>
                <w:spacing w:val="13"/>
                <w:w w:val="105"/>
                <w:szCs w:val="24"/>
              </w:rPr>
              <w:t xml:space="preserve"> </w:t>
            </w:r>
            <w:r w:rsidRPr="00FA1A46">
              <w:rPr>
                <w:w w:val="105"/>
                <w:szCs w:val="24"/>
              </w:rPr>
              <w:t>как</w:t>
            </w:r>
            <w:r w:rsidRPr="00FA1A46">
              <w:rPr>
                <w:spacing w:val="13"/>
                <w:w w:val="105"/>
                <w:szCs w:val="24"/>
              </w:rPr>
              <w:t xml:space="preserve"> </w:t>
            </w:r>
            <w:r w:rsidRPr="00FA1A46">
              <w:rPr>
                <w:w w:val="105"/>
                <w:szCs w:val="24"/>
              </w:rPr>
              <w:t>явления</w:t>
            </w:r>
            <w:r w:rsidRPr="00FA1A46">
              <w:rPr>
                <w:spacing w:val="1"/>
                <w:w w:val="105"/>
                <w:szCs w:val="24"/>
              </w:rPr>
              <w:t xml:space="preserve"> </w:t>
            </w:r>
            <w:r w:rsidRPr="00FA1A46">
              <w:rPr>
                <w:szCs w:val="24"/>
              </w:rPr>
              <w:t>культуры</w:t>
            </w:r>
            <w:r w:rsidRPr="00FA1A46">
              <w:rPr>
                <w:b/>
                <w:szCs w:val="24"/>
              </w:rPr>
              <w:t>.</w:t>
            </w:r>
            <w:r w:rsidRPr="00FA1A46">
              <w:rPr>
                <w:b/>
                <w:spacing w:val="5"/>
                <w:szCs w:val="24"/>
              </w:rPr>
              <w:t xml:space="preserve"> </w:t>
            </w:r>
            <w:r w:rsidRPr="00FA1A46">
              <w:rPr>
                <w:szCs w:val="24"/>
              </w:rPr>
              <w:t>Физическая</w:t>
            </w:r>
            <w:r w:rsidRPr="00FA1A46">
              <w:rPr>
                <w:spacing w:val="5"/>
                <w:szCs w:val="24"/>
              </w:rPr>
              <w:t xml:space="preserve"> </w:t>
            </w:r>
            <w:r w:rsidRPr="00FA1A46">
              <w:rPr>
                <w:szCs w:val="24"/>
              </w:rPr>
              <w:t>культура</w:t>
            </w:r>
            <w:r w:rsidRPr="00FA1A46">
              <w:rPr>
                <w:spacing w:val="6"/>
                <w:szCs w:val="24"/>
              </w:rPr>
              <w:t xml:space="preserve"> </w:t>
            </w:r>
            <w:r w:rsidRPr="00FA1A46">
              <w:rPr>
                <w:szCs w:val="24"/>
              </w:rPr>
              <w:t>личности</w:t>
            </w:r>
            <w:r w:rsidRPr="00FA1A46">
              <w:rPr>
                <w:spacing w:val="5"/>
                <w:szCs w:val="24"/>
              </w:rPr>
              <w:t xml:space="preserve"> </w:t>
            </w:r>
            <w:r w:rsidRPr="00FA1A46">
              <w:rPr>
                <w:szCs w:val="24"/>
              </w:rPr>
              <w:t>человека,</w:t>
            </w:r>
            <w:r w:rsidRPr="00FA1A46">
              <w:rPr>
                <w:spacing w:val="5"/>
                <w:szCs w:val="24"/>
              </w:rPr>
              <w:t xml:space="preserve"> </w:t>
            </w:r>
            <w:r w:rsidRPr="00FA1A46">
              <w:rPr>
                <w:szCs w:val="24"/>
              </w:rPr>
              <w:t>физическое</w:t>
            </w:r>
            <w:r w:rsidRPr="00FA1A46">
              <w:rPr>
                <w:spacing w:val="6"/>
                <w:szCs w:val="24"/>
              </w:rPr>
              <w:t xml:space="preserve"> </w:t>
            </w:r>
            <w:r w:rsidRPr="00FA1A46">
              <w:rPr>
                <w:szCs w:val="24"/>
              </w:rPr>
              <w:t>развитие,</w:t>
            </w:r>
            <w:r w:rsidRPr="00FA1A46">
              <w:rPr>
                <w:spacing w:val="1"/>
                <w:szCs w:val="24"/>
              </w:rPr>
              <w:t xml:space="preserve"> </w:t>
            </w:r>
            <w:r w:rsidRPr="00FA1A46">
              <w:rPr>
                <w:szCs w:val="24"/>
              </w:rPr>
              <w:t>физическое воспитание, физическая подготовка и подготовленность,</w:t>
            </w:r>
            <w:r w:rsidRPr="00FA1A46">
              <w:rPr>
                <w:spacing w:val="1"/>
                <w:szCs w:val="24"/>
              </w:rPr>
              <w:t xml:space="preserve"> </w:t>
            </w:r>
            <w:r w:rsidRPr="00FA1A46">
              <w:rPr>
                <w:szCs w:val="24"/>
              </w:rPr>
              <w:t>самовоспитание. Сущность и ценности физической культуры. Влияние занятий</w:t>
            </w:r>
            <w:r w:rsidRPr="00FA1A46">
              <w:rPr>
                <w:spacing w:val="-57"/>
                <w:szCs w:val="24"/>
              </w:rPr>
              <w:t xml:space="preserve"> </w:t>
            </w:r>
            <w:r w:rsidRPr="00FA1A46">
              <w:rPr>
                <w:szCs w:val="24"/>
              </w:rPr>
              <w:t>физическими упражнениями</w:t>
            </w:r>
            <w:r w:rsidRPr="00FA1A46">
              <w:rPr>
                <w:spacing w:val="-3"/>
                <w:szCs w:val="24"/>
              </w:rPr>
              <w:t xml:space="preserve"> </w:t>
            </w:r>
            <w:r w:rsidRPr="00FA1A46">
              <w:rPr>
                <w:szCs w:val="24"/>
              </w:rPr>
              <w:t>на</w:t>
            </w:r>
            <w:r w:rsidRPr="00FA1A46">
              <w:rPr>
                <w:spacing w:val="-3"/>
                <w:szCs w:val="24"/>
              </w:rPr>
              <w:t xml:space="preserve"> </w:t>
            </w:r>
            <w:r w:rsidRPr="00FA1A46">
              <w:rPr>
                <w:szCs w:val="24"/>
              </w:rPr>
              <w:t>достижение</w:t>
            </w:r>
            <w:r w:rsidRPr="00FA1A46">
              <w:rPr>
                <w:spacing w:val="-2"/>
                <w:szCs w:val="24"/>
              </w:rPr>
              <w:t xml:space="preserve"> </w:t>
            </w:r>
            <w:r w:rsidRPr="00FA1A46">
              <w:rPr>
                <w:szCs w:val="24"/>
              </w:rPr>
              <w:t>человеком</w:t>
            </w:r>
            <w:r w:rsidRPr="00FA1A46">
              <w:rPr>
                <w:spacing w:val="-3"/>
                <w:szCs w:val="24"/>
              </w:rPr>
              <w:t xml:space="preserve"> </w:t>
            </w:r>
            <w:r w:rsidRPr="00FA1A46">
              <w:rPr>
                <w:szCs w:val="24"/>
              </w:rPr>
              <w:t>жизненного</w:t>
            </w:r>
            <w:r w:rsidRPr="00FA1A46">
              <w:rPr>
                <w:spacing w:val="-1"/>
                <w:szCs w:val="24"/>
              </w:rPr>
              <w:t xml:space="preserve"> </w:t>
            </w:r>
            <w:r w:rsidRPr="00FA1A46">
              <w:rPr>
                <w:szCs w:val="24"/>
              </w:rPr>
              <w:t>успеха.</w:t>
            </w:r>
          </w:p>
          <w:p w14:paraId="66CCA79E" w14:textId="77777777" w:rsidR="009B1B1B" w:rsidRPr="00FA1A46" w:rsidRDefault="009B1B1B" w:rsidP="00C90835">
            <w:pPr>
              <w:pStyle w:val="TableParagraph"/>
              <w:jc w:val="both"/>
              <w:rPr>
                <w:szCs w:val="24"/>
              </w:rPr>
            </w:pPr>
            <w:r w:rsidRPr="00FA1A46">
              <w:rPr>
                <w:szCs w:val="24"/>
              </w:rPr>
              <w:t>Дисциплина</w:t>
            </w:r>
            <w:r w:rsidRPr="00FA1A46">
              <w:rPr>
                <w:spacing w:val="-2"/>
                <w:szCs w:val="24"/>
              </w:rPr>
              <w:t xml:space="preserve"> </w:t>
            </w:r>
            <w:r w:rsidRPr="00FA1A46">
              <w:rPr>
                <w:szCs w:val="24"/>
              </w:rPr>
              <w:t>«Физическая</w:t>
            </w:r>
            <w:r w:rsidRPr="00FA1A46">
              <w:rPr>
                <w:spacing w:val="-4"/>
                <w:szCs w:val="24"/>
              </w:rPr>
              <w:t xml:space="preserve"> </w:t>
            </w:r>
            <w:r w:rsidRPr="00FA1A46">
              <w:rPr>
                <w:szCs w:val="24"/>
              </w:rPr>
              <w:t>культура»</w:t>
            </w:r>
            <w:r w:rsidRPr="00FA1A46">
              <w:rPr>
                <w:spacing w:val="-8"/>
                <w:szCs w:val="24"/>
              </w:rPr>
              <w:t xml:space="preserve"> </w:t>
            </w:r>
            <w:r w:rsidRPr="00FA1A46">
              <w:rPr>
                <w:szCs w:val="24"/>
              </w:rPr>
              <w:t>в</w:t>
            </w:r>
            <w:r w:rsidRPr="00FA1A46">
              <w:rPr>
                <w:spacing w:val="-2"/>
                <w:szCs w:val="24"/>
              </w:rPr>
              <w:t xml:space="preserve"> </w:t>
            </w:r>
            <w:r w:rsidRPr="00FA1A46">
              <w:rPr>
                <w:szCs w:val="24"/>
              </w:rPr>
              <w:t>системе</w:t>
            </w:r>
            <w:r w:rsidRPr="00FA1A46">
              <w:rPr>
                <w:spacing w:val="-1"/>
                <w:szCs w:val="24"/>
              </w:rPr>
              <w:t xml:space="preserve"> </w:t>
            </w:r>
            <w:r w:rsidRPr="00FA1A46">
              <w:rPr>
                <w:szCs w:val="24"/>
              </w:rPr>
              <w:t>среднего</w:t>
            </w:r>
            <w:r w:rsidRPr="00FA1A46">
              <w:rPr>
                <w:spacing w:val="-4"/>
                <w:szCs w:val="24"/>
              </w:rPr>
              <w:t xml:space="preserve"> </w:t>
            </w:r>
            <w:r w:rsidRPr="00FA1A46">
              <w:rPr>
                <w:szCs w:val="24"/>
              </w:rPr>
              <w:t>профессионального образования.</w:t>
            </w:r>
          </w:p>
          <w:p w14:paraId="5447371B" w14:textId="77777777" w:rsidR="009B1B1B" w:rsidRPr="00FA1A46" w:rsidRDefault="009B1B1B" w:rsidP="00C90835">
            <w:pPr>
              <w:pStyle w:val="TableParagraph"/>
              <w:jc w:val="both"/>
              <w:rPr>
                <w:szCs w:val="24"/>
              </w:rPr>
            </w:pPr>
            <w:r w:rsidRPr="00FA1A46">
              <w:rPr>
                <w:szCs w:val="24"/>
              </w:rPr>
              <w:t>Социально-биологические основы физической культуры. Характеристика изменений, происходящих в организме человека под воздействием выполнения физических упражнений, в процессе регулярных занятий. Эффекты физических упражнений. Нагрузка и отдых в процессе выполнения упражнений. Характеристика некоторых состояний организма: разминка, врабатывание, утомление, восстановление. Влияние занятий физическими упражнениями на функциональные возможности человека, умственную и физическую работоспособность, адаптационные возможности человека.</w:t>
            </w:r>
          </w:p>
          <w:p w14:paraId="4B19F76D" w14:textId="77777777" w:rsidR="009B1B1B" w:rsidRPr="00FA1A46" w:rsidRDefault="009B1B1B" w:rsidP="00C90835">
            <w:pPr>
              <w:pStyle w:val="TableParagraph"/>
              <w:jc w:val="both"/>
              <w:rPr>
                <w:szCs w:val="24"/>
              </w:rPr>
            </w:pPr>
            <w:r w:rsidRPr="00FA1A46">
              <w:rPr>
                <w:szCs w:val="24"/>
              </w:rPr>
              <w:t>Основы здорового образа и стиля жизни.</w:t>
            </w:r>
          </w:p>
          <w:p w14:paraId="3E35EAA9" w14:textId="77777777" w:rsidR="009B1B1B" w:rsidRPr="00FA1A46" w:rsidRDefault="009B1B1B" w:rsidP="00C90835">
            <w:pPr>
              <w:pStyle w:val="TableParagraph"/>
              <w:jc w:val="both"/>
              <w:rPr>
                <w:szCs w:val="24"/>
              </w:rPr>
            </w:pPr>
            <w:r w:rsidRPr="00FA1A46">
              <w:rPr>
                <w:szCs w:val="24"/>
              </w:rPr>
              <w:t xml:space="preserve">Здоровье человека как ценность и как фактор достижения жизненного успеха. Совокупность факторов, определяющих состояние здоровья. Роль регулярных занятий физическими упражнениями в формировании и поддержании здоровья. Компоненты здорового образа жизни. Роль и место физической культуры и спорта в формировании </w:t>
            </w:r>
            <w:r w:rsidRPr="00FA1A46">
              <w:rPr>
                <w:szCs w:val="24"/>
              </w:rPr>
              <w:lastRenderedPageBreak/>
              <w:t>здорового образа и стиля жизни. Двигательная активность человека, её влияние на основные органы и системы организма.</w:t>
            </w:r>
          </w:p>
          <w:p w14:paraId="35783BF9" w14:textId="77777777" w:rsidR="009B1B1B" w:rsidRPr="00FA1A46" w:rsidRDefault="009B1B1B" w:rsidP="00C90835">
            <w:pPr>
              <w:pStyle w:val="TableParagraph"/>
              <w:jc w:val="both"/>
              <w:rPr>
                <w:szCs w:val="24"/>
              </w:rPr>
            </w:pPr>
            <w:r w:rsidRPr="00FA1A46">
              <w:rPr>
                <w:szCs w:val="24"/>
              </w:rPr>
              <w:t>Норма двигательной активности, гиподинамия и гипокинезия. Оценка двигательной активности человека и формирование оптимальной двигательной активности в зависимости от образа жизни человека. Формы занятий физическими упражнениями в режиме дня и их влияние на здоровье. Коррекция индивидуальных нарушений здоровья, в том числе, возникающих в процессе профессиональной деятельности, средствами физического воспитания.</w:t>
            </w:r>
          </w:p>
          <w:p w14:paraId="56864C85" w14:textId="77777777" w:rsidR="00217138" w:rsidRDefault="009B1B1B" w:rsidP="00217138">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Пропорции тела, коррекция массы тела средствами физического воспитания.</w:t>
            </w:r>
            <w:r w:rsidR="00217138" w:rsidRPr="00FA1A46">
              <w:rPr>
                <w:rFonts w:ascii="Times New Roman" w:hAnsi="Times New Roman" w:cs="Times New Roman"/>
                <w:bCs/>
                <w:sz w:val="24"/>
                <w:szCs w:val="24"/>
              </w:rPr>
              <w:t xml:space="preserve"> </w:t>
            </w:r>
          </w:p>
          <w:p w14:paraId="3556A377" w14:textId="1E95CE53" w:rsidR="00217138" w:rsidRPr="00FA1A46" w:rsidRDefault="00217138" w:rsidP="00217138">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основы здорового образа жизни;</w:t>
            </w:r>
          </w:p>
          <w:p w14:paraId="60A18C7B" w14:textId="7E4CDA39" w:rsidR="009B1B1B" w:rsidRPr="00FA1A46" w:rsidRDefault="00217138" w:rsidP="00862BD3">
            <w:pPr>
              <w:spacing w:after="0" w:line="240" w:lineRule="auto"/>
              <w:jc w:val="both"/>
              <w:rPr>
                <w:szCs w:val="24"/>
              </w:rPr>
            </w:pPr>
            <w:r w:rsidRPr="00FA1A46">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r w:rsidR="00862BD3">
              <w:rPr>
                <w:rFonts w:ascii="Times New Roman" w:hAnsi="Times New Roman" w:cs="Times New Roman"/>
                <w:bCs/>
                <w:sz w:val="24"/>
                <w:szCs w:val="24"/>
              </w:rPr>
              <w:t xml:space="preserve"> </w:t>
            </w:r>
            <w:r w:rsidRPr="00FA1A46">
              <w:rPr>
                <w:bCs/>
                <w:szCs w:val="24"/>
              </w:rPr>
              <w:t>средства профилактики перенапряжения</w:t>
            </w:r>
          </w:p>
        </w:tc>
        <w:tc>
          <w:tcPr>
            <w:tcW w:w="561" w:type="pct"/>
            <w:vMerge w:val="restart"/>
            <w:tcBorders>
              <w:top w:val="single" w:sz="4" w:space="0" w:color="auto"/>
              <w:left w:val="single" w:sz="4" w:space="0" w:color="auto"/>
              <w:right w:val="single" w:sz="4" w:space="0" w:color="auto"/>
            </w:tcBorders>
            <w:vAlign w:val="center"/>
            <w:hideMark/>
          </w:tcPr>
          <w:p w14:paraId="30974066" w14:textId="11689713" w:rsidR="009B1B1B" w:rsidRPr="00FA1A46" w:rsidRDefault="00862BD3" w:rsidP="00C90835">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lastRenderedPageBreak/>
              <w:t>2</w:t>
            </w:r>
          </w:p>
        </w:tc>
        <w:tc>
          <w:tcPr>
            <w:tcW w:w="719" w:type="pct"/>
            <w:vMerge w:val="restart"/>
            <w:tcBorders>
              <w:top w:val="single" w:sz="4" w:space="0" w:color="auto"/>
              <w:left w:val="single" w:sz="4" w:space="0" w:color="auto"/>
              <w:bottom w:val="single" w:sz="4" w:space="0" w:color="auto"/>
              <w:right w:val="single" w:sz="4" w:space="0" w:color="auto"/>
            </w:tcBorders>
            <w:hideMark/>
          </w:tcPr>
          <w:p w14:paraId="358E4A3E"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3279CE15" w14:textId="77777777" w:rsidTr="00A727B8">
        <w:trPr>
          <w:trHeight w:val="20"/>
        </w:trPr>
        <w:tc>
          <w:tcPr>
            <w:tcW w:w="743" w:type="pct"/>
            <w:vMerge/>
            <w:tcBorders>
              <w:left w:val="single" w:sz="4" w:space="0" w:color="auto"/>
              <w:right w:val="single" w:sz="4" w:space="0" w:color="auto"/>
            </w:tcBorders>
            <w:vAlign w:val="center"/>
            <w:hideMark/>
          </w:tcPr>
          <w:p w14:paraId="0B002DA6"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662CDCB" w14:textId="17A66A3D" w:rsidR="009B1B1B" w:rsidRPr="00FA1A46" w:rsidRDefault="009B1B1B" w:rsidP="00C90835">
            <w:pPr>
              <w:spacing w:after="0" w:line="240" w:lineRule="auto"/>
              <w:jc w:val="both"/>
              <w:rPr>
                <w:rFonts w:ascii="Times New Roman" w:hAnsi="Times New Roman" w:cs="Times New Roman"/>
                <w:bCs/>
                <w:sz w:val="24"/>
                <w:szCs w:val="24"/>
              </w:rPr>
            </w:pPr>
          </w:p>
        </w:tc>
        <w:tc>
          <w:tcPr>
            <w:tcW w:w="561" w:type="pct"/>
            <w:vMerge/>
            <w:tcBorders>
              <w:left w:val="single" w:sz="4" w:space="0" w:color="auto"/>
              <w:bottom w:val="single" w:sz="4" w:space="0" w:color="auto"/>
              <w:right w:val="single" w:sz="4" w:space="0" w:color="auto"/>
            </w:tcBorders>
            <w:vAlign w:val="center"/>
            <w:hideMark/>
          </w:tcPr>
          <w:p w14:paraId="577DB97D" w14:textId="77777777" w:rsidR="009B1B1B" w:rsidRPr="00FA1A46" w:rsidRDefault="009B1B1B" w:rsidP="00C90835">
            <w:pPr>
              <w:suppressAutoHyphens/>
              <w:spacing w:after="0" w:line="240" w:lineRule="auto"/>
              <w:jc w:val="center"/>
              <w:rPr>
                <w:rFonts w:ascii="Times New Roman" w:hAnsi="Times New Roman" w:cs="Times New Roman"/>
                <w:bCs/>
                <w:i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D41DAF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5E72AF1" w14:textId="77777777" w:rsidTr="00A727B8">
        <w:trPr>
          <w:trHeight w:val="20"/>
        </w:trPr>
        <w:tc>
          <w:tcPr>
            <w:tcW w:w="743" w:type="pct"/>
            <w:vMerge/>
            <w:tcBorders>
              <w:left w:val="single" w:sz="4" w:space="0" w:color="auto"/>
              <w:right w:val="single" w:sz="4" w:space="0" w:color="auto"/>
            </w:tcBorders>
            <w:vAlign w:val="center"/>
            <w:hideMark/>
          </w:tcPr>
          <w:p w14:paraId="05E3D6B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10B20C12"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985C83D" w14:textId="442B5B6D" w:rsidR="009B1B1B" w:rsidRPr="00FA1A46" w:rsidRDefault="009B1B1B" w:rsidP="00C90835">
            <w:pPr>
              <w:suppressAutoHyphens/>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1</w:t>
            </w:r>
            <w:r w:rsidR="00A727B8">
              <w:rPr>
                <w:rFonts w:ascii="Times New Roman" w:hAnsi="Times New Roman" w:cs="Times New Roman"/>
                <w:b/>
                <w:bCs/>
                <w:iCs/>
                <w:sz w:val="24"/>
                <w:szCs w:val="24"/>
              </w:rPr>
              <w:t>0</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C5F7A64"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704938E" w14:textId="77777777" w:rsidTr="00A727B8">
        <w:trPr>
          <w:trHeight w:val="20"/>
        </w:trPr>
        <w:tc>
          <w:tcPr>
            <w:tcW w:w="743" w:type="pct"/>
            <w:vMerge/>
            <w:tcBorders>
              <w:left w:val="single" w:sz="4" w:space="0" w:color="auto"/>
              <w:right w:val="single" w:sz="4" w:space="0" w:color="auto"/>
            </w:tcBorders>
            <w:vAlign w:val="center"/>
            <w:hideMark/>
          </w:tcPr>
          <w:p w14:paraId="00672683"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103D2398"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дыхательных упражнений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48B33F2" w14:textId="77777777" w:rsidR="009B1B1B" w:rsidRPr="00FA1A46" w:rsidRDefault="009B1B1B"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B5495D3"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6FA962A" w14:textId="77777777" w:rsidTr="00A727B8">
        <w:trPr>
          <w:trHeight w:val="20"/>
        </w:trPr>
        <w:tc>
          <w:tcPr>
            <w:tcW w:w="743" w:type="pct"/>
            <w:vMerge/>
            <w:tcBorders>
              <w:left w:val="single" w:sz="4" w:space="0" w:color="auto"/>
              <w:right w:val="single" w:sz="4" w:space="0" w:color="auto"/>
            </w:tcBorders>
            <w:vAlign w:val="center"/>
            <w:hideMark/>
          </w:tcPr>
          <w:p w14:paraId="459D7AB7"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57986F0" w14:textId="77777777" w:rsidR="009B1B1B" w:rsidRPr="00FA1A46" w:rsidRDefault="009B1B1B" w:rsidP="00C90835">
            <w:pPr>
              <w:tabs>
                <w:tab w:val="left" w:pos="1167"/>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утренней гимнастики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623A7176" w14:textId="77777777" w:rsidR="009B1B1B" w:rsidRPr="00FA1A46" w:rsidRDefault="009B1B1B"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71FB89F" w14:textId="77777777" w:rsidR="009B1B1B" w:rsidRPr="00FA1A46" w:rsidRDefault="009B1B1B" w:rsidP="00C90835">
            <w:pPr>
              <w:spacing w:after="0" w:line="240" w:lineRule="auto"/>
              <w:rPr>
                <w:rFonts w:ascii="Times New Roman" w:hAnsi="Times New Roman" w:cs="Times New Roman"/>
                <w:b/>
                <w:sz w:val="24"/>
                <w:szCs w:val="24"/>
              </w:rPr>
            </w:pPr>
          </w:p>
        </w:tc>
      </w:tr>
      <w:tr w:rsidR="00A727B8" w:rsidRPr="00FA1A46" w14:paraId="065A7EE7" w14:textId="77777777" w:rsidTr="00A911BB">
        <w:trPr>
          <w:trHeight w:val="20"/>
        </w:trPr>
        <w:tc>
          <w:tcPr>
            <w:tcW w:w="743" w:type="pct"/>
            <w:vMerge/>
            <w:tcBorders>
              <w:left w:val="single" w:sz="4" w:space="0" w:color="auto"/>
              <w:right w:val="single" w:sz="4" w:space="0" w:color="auto"/>
            </w:tcBorders>
            <w:vAlign w:val="center"/>
            <w:hideMark/>
          </w:tcPr>
          <w:p w14:paraId="265F7A0A" w14:textId="77777777" w:rsidR="00A727B8" w:rsidRPr="00FA1A46" w:rsidRDefault="00A727B8"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7D98EA0" w14:textId="77777777" w:rsidR="00A727B8" w:rsidRPr="00FA1A46" w:rsidRDefault="00A727B8" w:rsidP="00C90835">
            <w:pPr>
              <w:tabs>
                <w:tab w:val="left" w:pos="1167"/>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для глаз</w:t>
            </w:r>
          </w:p>
        </w:tc>
        <w:tc>
          <w:tcPr>
            <w:tcW w:w="561" w:type="pct"/>
            <w:vMerge w:val="restart"/>
            <w:tcBorders>
              <w:top w:val="single" w:sz="4" w:space="0" w:color="auto"/>
              <w:left w:val="single" w:sz="4" w:space="0" w:color="auto"/>
              <w:right w:val="single" w:sz="4" w:space="0" w:color="auto"/>
            </w:tcBorders>
            <w:vAlign w:val="center"/>
            <w:hideMark/>
          </w:tcPr>
          <w:p w14:paraId="3041646C" w14:textId="77777777" w:rsidR="00A727B8" w:rsidRPr="00FA1A46" w:rsidRDefault="00A727B8"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7B643F9" w14:textId="77777777" w:rsidR="00A727B8" w:rsidRPr="00FA1A46" w:rsidRDefault="00A727B8" w:rsidP="00C90835">
            <w:pPr>
              <w:spacing w:after="0" w:line="240" w:lineRule="auto"/>
              <w:rPr>
                <w:rFonts w:ascii="Times New Roman" w:hAnsi="Times New Roman" w:cs="Times New Roman"/>
                <w:b/>
                <w:sz w:val="24"/>
                <w:szCs w:val="24"/>
              </w:rPr>
            </w:pPr>
          </w:p>
        </w:tc>
      </w:tr>
      <w:tr w:rsidR="00A727B8" w:rsidRPr="00FA1A46" w14:paraId="56F91B5B" w14:textId="77777777" w:rsidTr="00A911BB">
        <w:trPr>
          <w:trHeight w:val="20"/>
        </w:trPr>
        <w:tc>
          <w:tcPr>
            <w:tcW w:w="743" w:type="pct"/>
            <w:vMerge/>
            <w:tcBorders>
              <w:left w:val="single" w:sz="4" w:space="0" w:color="auto"/>
              <w:right w:val="single" w:sz="4" w:space="0" w:color="auto"/>
            </w:tcBorders>
            <w:vAlign w:val="center"/>
            <w:hideMark/>
          </w:tcPr>
          <w:p w14:paraId="58C3166B" w14:textId="77777777" w:rsidR="00A727B8" w:rsidRPr="00FA1A46" w:rsidRDefault="00A727B8"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F3FF10B" w14:textId="77777777" w:rsidR="00A727B8" w:rsidRPr="00FA1A46" w:rsidRDefault="00A727B8" w:rsidP="00C90835">
            <w:pPr>
              <w:tabs>
                <w:tab w:val="left" w:pos="1167"/>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по формированию осанки</w:t>
            </w:r>
          </w:p>
        </w:tc>
        <w:tc>
          <w:tcPr>
            <w:tcW w:w="561" w:type="pct"/>
            <w:vMerge/>
            <w:tcBorders>
              <w:left w:val="single" w:sz="4" w:space="0" w:color="auto"/>
              <w:bottom w:val="single" w:sz="4" w:space="0" w:color="auto"/>
              <w:right w:val="single" w:sz="4" w:space="0" w:color="auto"/>
            </w:tcBorders>
            <w:vAlign w:val="center"/>
            <w:hideMark/>
          </w:tcPr>
          <w:p w14:paraId="630F1B98" w14:textId="3070770B" w:rsidR="00A727B8" w:rsidRPr="00FA1A46" w:rsidRDefault="00A727B8" w:rsidP="00C90835">
            <w:pPr>
              <w:suppressAutoHyphens/>
              <w:spacing w:after="0" w:line="240" w:lineRule="auto"/>
              <w:jc w:val="center"/>
              <w:rPr>
                <w:rFonts w:ascii="Times New Roman" w:hAnsi="Times New Roman" w:cs="Times New Roman"/>
                <w:i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5A285F0" w14:textId="77777777" w:rsidR="00A727B8" w:rsidRPr="00FA1A46" w:rsidRDefault="00A727B8" w:rsidP="00C90835">
            <w:pPr>
              <w:spacing w:after="0" w:line="240" w:lineRule="auto"/>
              <w:rPr>
                <w:rFonts w:ascii="Times New Roman" w:hAnsi="Times New Roman" w:cs="Times New Roman"/>
                <w:b/>
                <w:sz w:val="24"/>
                <w:szCs w:val="24"/>
              </w:rPr>
            </w:pPr>
          </w:p>
        </w:tc>
      </w:tr>
      <w:tr w:rsidR="00A727B8" w:rsidRPr="00FA1A46" w14:paraId="133256D1" w14:textId="77777777" w:rsidTr="00173B63">
        <w:trPr>
          <w:trHeight w:val="20"/>
        </w:trPr>
        <w:tc>
          <w:tcPr>
            <w:tcW w:w="743" w:type="pct"/>
            <w:vMerge/>
            <w:tcBorders>
              <w:left w:val="single" w:sz="4" w:space="0" w:color="auto"/>
              <w:right w:val="single" w:sz="4" w:space="0" w:color="auto"/>
            </w:tcBorders>
            <w:vAlign w:val="center"/>
            <w:hideMark/>
          </w:tcPr>
          <w:p w14:paraId="2D9B63BA" w14:textId="77777777" w:rsidR="00A727B8" w:rsidRPr="00FA1A46" w:rsidRDefault="00A727B8"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D4D9F1A" w14:textId="77777777" w:rsidR="00A727B8" w:rsidRPr="00FA1A46" w:rsidRDefault="00A727B8"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для снижения массы тела</w:t>
            </w:r>
          </w:p>
        </w:tc>
        <w:tc>
          <w:tcPr>
            <w:tcW w:w="561" w:type="pct"/>
            <w:vMerge w:val="restart"/>
            <w:tcBorders>
              <w:top w:val="single" w:sz="4" w:space="0" w:color="auto"/>
              <w:left w:val="single" w:sz="4" w:space="0" w:color="auto"/>
              <w:right w:val="single" w:sz="4" w:space="0" w:color="auto"/>
            </w:tcBorders>
            <w:vAlign w:val="center"/>
            <w:hideMark/>
          </w:tcPr>
          <w:p w14:paraId="65DD7BB0" w14:textId="571A0865" w:rsidR="00A727B8" w:rsidRPr="00FA1A46" w:rsidRDefault="00A727B8"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CDF0792" w14:textId="77777777" w:rsidR="00A727B8" w:rsidRPr="00FA1A46" w:rsidRDefault="00A727B8" w:rsidP="00C90835">
            <w:pPr>
              <w:spacing w:after="0" w:line="240" w:lineRule="auto"/>
              <w:rPr>
                <w:rFonts w:ascii="Times New Roman" w:hAnsi="Times New Roman" w:cs="Times New Roman"/>
                <w:b/>
                <w:sz w:val="24"/>
                <w:szCs w:val="24"/>
              </w:rPr>
            </w:pPr>
          </w:p>
        </w:tc>
      </w:tr>
      <w:tr w:rsidR="00A727B8" w:rsidRPr="00FA1A46" w14:paraId="1F0DCAAF" w14:textId="77777777" w:rsidTr="00173B63">
        <w:trPr>
          <w:trHeight w:val="20"/>
        </w:trPr>
        <w:tc>
          <w:tcPr>
            <w:tcW w:w="743" w:type="pct"/>
            <w:vMerge/>
            <w:tcBorders>
              <w:left w:val="single" w:sz="4" w:space="0" w:color="auto"/>
              <w:right w:val="single" w:sz="4" w:space="0" w:color="auto"/>
            </w:tcBorders>
            <w:vAlign w:val="center"/>
            <w:hideMark/>
          </w:tcPr>
          <w:p w14:paraId="0D393D43" w14:textId="77777777" w:rsidR="00A727B8" w:rsidRPr="00FA1A46" w:rsidRDefault="00A727B8"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7EFE2B1" w14:textId="77777777" w:rsidR="00A727B8" w:rsidRPr="00FA1A46" w:rsidRDefault="00A727B8"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по профилактике плоскостопия</w:t>
            </w:r>
          </w:p>
        </w:tc>
        <w:tc>
          <w:tcPr>
            <w:tcW w:w="561" w:type="pct"/>
            <w:vMerge/>
            <w:tcBorders>
              <w:left w:val="single" w:sz="4" w:space="0" w:color="auto"/>
              <w:bottom w:val="single" w:sz="4" w:space="0" w:color="auto"/>
              <w:right w:val="single" w:sz="4" w:space="0" w:color="auto"/>
            </w:tcBorders>
            <w:vAlign w:val="center"/>
            <w:hideMark/>
          </w:tcPr>
          <w:p w14:paraId="78D898B5" w14:textId="4FC86D68" w:rsidR="00A727B8" w:rsidRPr="00FA1A46" w:rsidRDefault="00A727B8" w:rsidP="00C90835">
            <w:pPr>
              <w:suppressAutoHyphens/>
              <w:spacing w:after="0" w:line="240" w:lineRule="auto"/>
              <w:jc w:val="center"/>
              <w:rPr>
                <w:rFonts w:ascii="Times New Roman" w:hAnsi="Times New Roman" w:cs="Times New Roman"/>
                <w:i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86753FD" w14:textId="77777777" w:rsidR="00A727B8" w:rsidRPr="00FA1A46" w:rsidRDefault="00A727B8" w:rsidP="00C90835">
            <w:pPr>
              <w:spacing w:after="0" w:line="240" w:lineRule="auto"/>
              <w:rPr>
                <w:rFonts w:ascii="Times New Roman" w:hAnsi="Times New Roman" w:cs="Times New Roman"/>
                <w:b/>
                <w:sz w:val="24"/>
                <w:szCs w:val="24"/>
              </w:rPr>
            </w:pPr>
          </w:p>
        </w:tc>
      </w:tr>
      <w:tr w:rsidR="00217138" w:rsidRPr="00FA1A46" w14:paraId="0771D6B1" w14:textId="77777777" w:rsidTr="00A727B8">
        <w:trPr>
          <w:trHeight w:val="20"/>
        </w:trPr>
        <w:tc>
          <w:tcPr>
            <w:tcW w:w="743" w:type="pct"/>
            <w:vMerge/>
            <w:tcBorders>
              <w:left w:val="single" w:sz="4" w:space="0" w:color="auto"/>
              <w:right w:val="single" w:sz="4" w:space="0" w:color="auto"/>
            </w:tcBorders>
            <w:vAlign w:val="center"/>
            <w:hideMark/>
          </w:tcPr>
          <w:p w14:paraId="6F2550C5"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0598946D"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при сутулости, нарушением осанки в грудном и поясничном отделах, упражнений для укрепления мышечного корсета, для укрепления мышц брюшного пресса</w:t>
            </w:r>
          </w:p>
        </w:tc>
        <w:tc>
          <w:tcPr>
            <w:tcW w:w="561" w:type="pct"/>
            <w:tcBorders>
              <w:top w:val="single" w:sz="4" w:space="0" w:color="auto"/>
              <w:left w:val="single" w:sz="4" w:space="0" w:color="auto"/>
              <w:bottom w:val="single" w:sz="4" w:space="0" w:color="auto"/>
              <w:right w:val="single" w:sz="4" w:space="0" w:color="auto"/>
            </w:tcBorders>
            <w:vAlign w:val="center"/>
            <w:hideMark/>
          </w:tcPr>
          <w:p w14:paraId="4982BAA4" w14:textId="77777777" w:rsidR="009B1B1B" w:rsidRPr="00FA1A46" w:rsidRDefault="009B1B1B"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73F0364"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263B1E2" w14:textId="77777777" w:rsidTr="00A727B8">
        <w:trPr>
          <w:trHeight w:val="20"/>
        </w:trPr>
        <w:tc>
          <w:tcPr>
            <w:tcW w:w="743" w:type="pct"/>
            <w:vMerge/>
            <w:tcBorders>
              <w:left w:val="single" w:sz="4" w:space="0" w:color="auto"/>
              <w:right w:val="single" w:sz="4" w:space="0" w:color="auto"/>
            </w:tcBorders>
            <w:vAlign w:val="center"/>
            <w:hideMark/>
          </w:tcPr>
          <w:p w14:paraId="35460317"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9F16B6F"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Проведение студентами самостоятельно подготовленных комплексов упражнений, направленных на укрепление здоровья и профилактику нарушений работы органов и систем организма</w:t>
            </w:r>
          </w:p>
        </w:tc>
        <w:tc>
          <w:tcPr>
            <w:tcW w:w="561" w:type="pct"/>
            <w:tcBorders>
              <w:top w:val="single" w:sz="4" w:space="0" w:color="auto"/>
              <w:left w:val="single" w:sz="4" w:space="0" w:color="auto"/>
              <w:bottom w:val="single" w:sz="4" w:space="0" w:color="auto"/>
              <w:right w:val="single" w:sz="4" w:space="0" w:color="auto"/>
            </w:tcBorders>
            <w:vAlign w:val="center"/>
            <w:hideMark/>
          </w:tcPr>
          <w:p w14:paraId="1DB3789D" w14:textId="77777777" w:rsidR="009B1B1B" w:rsidRPr="00FA1A46" w:rsidRDefault="009B1B1B"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926D91C"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3D0941C" w14:textId="77777777" w:rsidTr="00A727B8">
        <w:trPr>
          <w:trHeight w:val="20"/>
        </w:trPr>
        <w:tc>
          <w:tcPr>
            <w:tcW w:w="3720" w:type="pct"/>
            <w:gridSpan w:val="2"/>
            <w:tcBorders>
              <w:top w:val="single" w:sz="4" w:space="0" w:color="auto"/>
              <w:left w:val="single" w:sz="4" w:space="0" w:color="auto"/>
              <w:bottom w:val="single" w:sz="4" w:space="0" w:color="auto"/>
              <w:right w:val="single" w:sz="4" w:space="0" w:color="auto"/>
            </w:tcBorders>
            <w:hideMark/>
          </w:tcPr>
          <w:p w14:paraId="1EF95063"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Раздел 2. Учебно-практические основы формирования физической культуры личности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5D8DAF05" w14:textId="1A6AEFA9" w:rsidR="009B1B1B" w:rsidRPr="00FA1A46" w:rsidRDefault="00862BD3" w:rsidP="00C90835">
            <w:pPr>
              <w:suppressAutoHyphens/>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49</w:t>
            </w:r>
            <w:r w:rsidR="009B1B1B" w:rsidRPr="00FA1A46">
              <w:rPr>
                <w:rFonts w:ascii="Times New Roman" w:hAnsi="Times New Roman" w:cs="Times New Roman"/>
                <w:b/>
                <w:bCs/>
                <w:iCs/>
                <w:sz w:val="24"/>
                <w:szCs w:val="24"/>
              </w:rPr>
              <w:t>/4</w:t>
            </w:r>
            <w:r>
              <w:rPr>
                <w:rFonts w:ascii="Times New Roman" w:hAnsi="Times New Roman" w:cs="Times New Roman"/>
                <w:b/>
                <w:bCs/>
                <w:iCs/>
                <w:sz w:val="24"/>
                <w:szCs w:val="24"/>
              </w:rPr>
              <w:t>2</w:t>
            </w:r>
          </w:p>
        </w:tc>
        <w:tc>
          <w:tcPr>
            <w:tcW w:w="719" w:type="pct"/>
            <w:tcBorders>
              <w:top w:val="single" w:sz="4" w:space="0" w:color="auto"/>
              <w:left w:val="single" w:sz="4" w:space="0" w:color="auto"/>
              <w:bottom w:val="single" w:sz="4" w:space="0" w:color="auto"/>
              <w:right w:val="single" w:sz="4" w:space="0" w:color="auto"/>
            </w:tcBorders>
          </w:tcPr>
          <w:p w14:paraId="1F80307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7C0FEC44" w14:textId="77777777" w:rsidTr="00A727B8">
        <w:trPr>
          <w:trHeight w:val="20"/>
        </w:trPr>
        <w:tc>
          <w:tcPr>
            <w:tcW w:w="743" w:type="pct"/>
            <w:vMerge w:val="restart"/>
            <w:tcBorders>
              <w:top w:val="single" w:sz="4" w:space="0" w:color="auto"/>
              <w:left w:val="single" w:sz="4" w:space="0" w:color="auto"/>
              <w:right w:val="single" w:sz="4" w:space="0" w:color="auto"/>
            </w:tcBorders>
          </w:tcPr>
          <w:p w14:paraId="43CEBD34"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Тема 2.1. Общая физическая подготовка</w:t>
            </w:r>
          </w:p>
        </w:tc>
        <w:tc>
          <w:tcPr>
            <w:tcW w:w="2977" w:type="pct"/>
            <w:tcBorders>
              <w:top w:val="single" w:sz="4" w:space="0" w:color="auto"/>
              <w:left w:val="single" w:sz="4" w:space="0" w:color="auto"/>
              <w:bottom w:val="single" w:sz="4" w:space="0" w:color="auto"/>
              <w:right w:val="single" w:sz="4" w:space="0" w:color="auto"/>
            </w:tcBorders>
          </w:tcPr>
          <w:p w14:paraId="6D3D5538" w14:textId="77777777" w:rsidR="009B1B1B" w:rsidRPr="00FA1A46" w:rsidRDefault="009B1B1B" w:rsidP="00C90835">
            <w:pPr>
              <w:pStyle w:val="TableParagraph"/>
              <w:rPr>
                <w:szCs w:val="24"/>
              </w:rPr>
            </w:pPr>
            <w:r w:rsidRPr="00FA1A46">
              <w:rPr>
                <w:b/>
                <w:bCs/>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64FB43AC" w14:textId="3FA0CDB6" w:rsidR="009B1B1B" w:rsidRPr="00FA1A46" w:rsidRDefault="00862BD3"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10</w:t>
            </w:r>
          </w:p>
        </w:tc>
        <w:tc>
          <w:tcPr>
            <w:tcW w:w="719" w:type="pct"/>
            <w:tcBorders>
              <w:top w:val="single" w:sz="4" w:space="0" w:color="auto"/>
              <w:left w:val="single" w:sz="4" w:space="0" w:color="auto"/>
              <w:bottom w:val="single" w:sz="4" w:space="0" w:color="auto"/>
              <w:right w:val="single" w:sz="4" w:space="0" w:color="auto"/>
            </w:tcBorders>
          </w:tcPr>
          <w:p w14:paraId="166000EB"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78C780A6" w14:textId="77777777" w:rsidTr="00A727B8">
        <w:trPr>
          <w:trHeight w:val="20"/>
        </w:trPr>
        <w:tc>
          <w:tcPr>
            <w:tcW w:w="743" w:type="pct"/>
            <w:vMerge/>
            <w:tcBorders>
              <w:left w:val="single" w:sz="4" w:space="0" w:color="auto"/>
              <w:right w:val="single" w:sz="4" w:space="0" w:color="auto"/>
            </w:tcBorders>
            <w:hideMark/>
          </w:tcPr>
          <w:p w14:paraId="09E7F60D"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2D70241" w14:textId="77777777" w:rsidR="009B1B1B" w:rsidRPr="00FA1A46" w:rsidRDefault="009B1B1B" w:rsidP="00C90835">
            <w:pPr>
              <w:pStyle w:val="TableParagraph"/>
              <w:rPr>
                <w:szCs w:val="24"/>
              </w:rPr>
            </w:pPr>
            <w:r w:rsidRPr="00FA1A46">
              <w:rPr>
                <w:szCs w:val="24"/>
              </w:rPr>
              <w:t>Физические</w:t>
            </w:r>
            <w:r w:rsidRPr="00FA1A46">
              <w:rPr>
                <w:spacing w:val="6"/>
                <w:szCs w:val="24"/>
              </w:rPr>
              <w:t xml:space="preserve"> </w:t>
            </w:r>
            <w:r w:rsidRPr="00FA1A46">
              <w:rPr>
                <w:szCs w:val="24"/>
              </w:rPr>
              <w:t>качества</w:t>
            </w:r>
            <w:r w:rsidRPr="00FA1A46">
              <w:rPr>
                <w:spacing w:val="6"/>
                <w:szCs w:val="24"/>
              </w:rPr>
              <w:t xml:space="preserve"> и </w:t>
            </w:r>
            <w:r w:rsidRPr="00FA1A46">
              <w:rPr>
                <w:szCs w:val="24"/>
              </w:rPr>
              <w:t>способности</w:t>
            </w:r>
            <w:r w:rsidRPr="00FA1A46">
              <w:rPr>
                <w:spacing w:val="72"/>
                <w:szCs w:val="24"/>
              </w:rPr>
              <w:t xml:space="preserve"> </w:t>
            </w:r>
            <w:r w:rsidRPr="00FA1A46">
              <w:rPr>
                <w:szCs w:val="24"/>
              </w:rPr>
              <w:t>человека</w:t>
            </w:r>
            <w:r w:rsidRPr="00FA1A46">
              <w:rPr>
                <w:spacing w:val="6"/>
                <w:szCs w:val="24"/>
              </w:rPr>
              <w:t xml:space="preserve"> и </w:t>
            </w:r>
            <w:r w:rsidRPr="00FA1A46">
              <w:rPr>
                <w:szCs w:val="24"/>
              </w:rPr>
              <w:t>основы методики их</w:t>
            </w:r>
            <w:r w:rsidRPr="00FA1A46">
              <w:rPr>
                <w:spacing w:val="1"/>
                <w:szCs w:val="24"/>
              </w:rPr>
              <w:t xml:space="preserve"> </w:t>
            </w:r>
            <w:r w:rsidRPr="00FA1A46">
              <w:rPr>
                <w:szCs w:val="24"/>
              </w:rPr>
              <w:t>воспитания. Средства, методы, принципы воспитания</w:t>
            </w:r>
            <w:r w:rsidRPr="00FA1A46">
              <w:rPr>
                <w:spacing w:val="1"/>
                <w:szCs w:val="24"/>
              </w:rPr>
              <w:t xml:space="preserve"> </w:t>
            </w:r>
            <w:r w:rsidRPr="00FA1A46">
              <w:rPr>
                <w:szCs w:val="24"/>
              </w:rPr>
              <w:t>быстроты, силы, выносливости, гибкости, координационных способностей.</w:t>
            </w:r>
            <w:r w:rsidRPr="00FA1A46">
              <w:rPr>
                <w:spacing w:val="1"/>
                <w:szCs w:val="24"/>
              </w:rPr>
              <w:t xml:space="preserve"> </w:t>
            </w:r>
            <w:r w:rsidRPr="00FA1A46">
              <w:rPr>
                <w:szCs w:val="24"/>
              </w:rPr>
              <w:t>Возрастная динамика развития физических качеств и способностей. Взаимосвязь</w:t>
            </w:r>
            <w:r w:rsidRPr="00FA1A46">
              <w:rPr>
                <w:spacing w:val="-58"/>
                <w:szCs w:val="24"/>
              </w:rPr>
              <w:t xml:space="preserve"> </w:t>
            </w:r>
            <w:r w:rsidRPr="00FA1A46">
              <w:rPr>
                <w:szCs w:val="24"/>
              </w:rPr>
              <w:t>в развитии физических качеств и возможности направленного воспитания</w:t>
            </w:r>
            <w:r w:rsidRPr="00FA1A46">
              <w:rPr>
                <w:spacing w:val="1"/>
                <w:szCs w:val="24"/>
              </w:rPr>
              <w:t xml:space="preserve"> </w:t>
            </w:r>
            <w:r w:rsidRPr="00FA1A46">
              <w:rPr>
                <w:szCs w:val="24"/>
              </w:rPr>
              <w:t>отдельных качеств. Особенности физической</w:t>
            </w:r>
            <w:r w:rsidRPr="00FA1A46">
              <w:rPr>
                <w:spacing w:val="1"/>
                <w:szCs w:val="24"/>
              </w:rPr>
              <w:t xml:space="preserve"> </w:t>
            </w:r>
            <w:r w:rsidRPr="00FA1A46">
              <w:rPr>
                <w:spacing w:val="1"/>
                <w:szCs w:val="24"/>
              </w:rPr>
              <w:lastRenderedPageBreak/>
              <w:t>и </w:t>
            </w:r>
            <w:r w:rsidRPr="00FA1A46">
              <w:rPr>
                <w:szCs w:val="24"/>
              </w:rPr>
              <w:t>функциональной</w:t>
            </w:r>
            <w:r w:rsidRPr="00FA1A46">
              <w:rPr>
                <w:spacing w:val="1"/>
                <w:szCs w:val="24"/>
              </w:rPr>
              <w:t xml:space="preserve"> </w:t>
            </w:r>
            <w:r w:rsidRPr="00FA1A46">
              <w:rPr>
                <w:szCs w:val="24"/>
              </w:rPr>
              <w:t>подготовленности.</w:t>
            </w:r>
          </w:p>
          <w:p w14:paraId="2D7E2D90" w14:textId="13584F46" w:rsidR="009B1B1B" w:rsidRPr="00FA1A46" w:rsidRDefault="009B1B1B" w:rsidP="00C90835">
            <w:pPr>
              <w:pStyle w:val="TableParagraph"/>
              <w:rPr>
                <w:szCs w:val="24"/>
              </w:rPr>
            </w:pPr>
            <w:r w:rsidRPr="00FA1A46">
              <w:rPr>
                <w:szCs w:val="24"/>
              </w:rPr>
              <w:t>Двигательные</w:t>
            </w:r>
            <w:r w:rsidRPr="00FA1A46">
              <w:rPr>
                <w:spacing w:val="21"/>
                <w:szCs w:val="24"/>
              </w:rPr>
              <w:t xml:space="preserve"> </w:t>
            </w:r>
            <w:r w:rsidRPr="00FA1A46">
              <w:rPr>
                <w:szCs w:val="24"/>
              </w:rPr>
              <w:t>действия.</w:t>
            </w:r>
            <w:r w:rsidRPr="00FA1A46">
              <w:rPr>
                <w:spacing w:val="21"/>
                <w:szCs w:val="24"/>
              </w:rPr>
              <w:t xml:space="preserve"> </w:t>
            </w:r>
            <w:r w:rsidRPr="00FA1A46">
              <w:rPr>
                <w:szCs w:val="24"/>
              </w:rPr>
              <w:t>Построения,</w:t>
            </w:r>
            <w:r w:rsidRPr="00FA1A46">
              <w:rPr>
                <w:spacing w:val="21"/>
                <w:szCs w:val="24"/>
              </w:rPr>
              <w:t xml:space="preserve"> </w:t>
            </w:r>
            <w:r w:rsidRPr="00FA1A46">
              <w:rPr>
                <w:szCs w:val="24"/>
              </w:rPr>
              <w:t>перестроения,</w:t>
            </w:r>
            <w:r w:rsidRPr="00FA1A46">
              <w:rPr>
                <w:spacing w:val="21"/>
                <w:szCs w:val="24"/>
              </w:rPr>
              <w:t xml:space="preserve"> </w:t>
            </w:r>
            <w:r w:rsidRPr="00FA1A46">
              <w:rPr>
                <w:szCs w:val="24"/>
              </w:rPr>
              <w:t>различные</w:t>
            </w:r>
            <w:r w:rsidRPr="00FA1A46">
              <w:rPr>
                <w:spacing w:val="21"/>
                <w:szCs w:val="24"/>
              </w:rPr>
              <w:t xml:space="preserve"> </w:t>
            </w:r>
            <w:r w:rsidRPr="00FA1A46">
              <w:rPr>
                <w:szCs w:val="24"/>
              </w:rPr>
              <w:t>виды</w:t>
            </w:r>
            <w:r w:rsidRPr="00FA1A46">
              <w:rPr>
                <w:spacing w:val="21"/>
                <w:szCs w:val="24"/>
              </w:rPr>
              <w:t xml:space="preserve"> </w:t>
            </w:r>
            <w:r w:rsidRPr="00FA1A46">
              <w:rPr>
                <w:szCs w:val="24"/>
              </w:rPr>
              <w:t>ходьбы,</w:t>
            </w:r>
            <w:r w:rsidRPr="00FA1A46">
              <w:rPr>
                <w:spacing w:val="1"/>
                <w:szCs w:val="24"/>
              </w:rPr>
              <w:t xml:space="preserve"> </w:t>
            </w:r>
            <w:r w:rsidRPr="00FA1A46">
              <w:rPr>
                <w:szCs w:val="24"/>
              </w:rPr>
              <w:t>комплексы</w:t>
            </w:r>
            <w:r w:rsidRPr="00FA1A46">
              <w:rPr>
                <w:spacing w:val="-4"/>
                <w:szCs w:val="24"/>
              </w:rPr>
              <w:t xml:space="preserve"> </w:t>
            </w:r>
            <w:r w:rsidR="00A727B8" w:rsidRPr="00FA1A46">
              <w:rPr>
                <w:szCs w:val="24"/>
              </w:rPr>
              <w:t>обще</w:t>
            </w:r>
            <w:r w:rsidR="00A727B8" w:rsidRPr="00FA1A46">
              <w:rPr>
                <w:spacing w:val="-3"/>
                <w:szCs w:val="24"/>
              </w:rPr>
              <w:t>развивающих</w:t>
            </w:r>
            <w:r w:rsidRPr="00FA1A46">
              <w:rPr>
                <w:spacing w:val="-1"/>
                <w:szCs w:val="24"/>
              </w:rPr>
              <w:t xml:space="preserve"> </w:t>
            </w:r>
            <w:r w:rsidRPr="00FA1A46">
              <w:rPr>
                <w:szCs w:val="24"/>
              </w:rPr>
              <w:t>упражнений,</w:t>
            </w:r>
            <w:r w:rsidRPr="00FA1A46">
              <w:rPr>
                <w:spacing w:val="-3"/>
                <w:szCs w:val="24"/>
              </w:rPr>
              <w:t xml:space="preserve"> </w:t>
            </w:r>
            <w:r w:rsidRPr="00FA1A46">
              <w:rPr>
                <w:szCs w:val="24"/>
              </w:rPr>
              <w:t>в</w:t>
            </w:r>
            <w:r w:rsidRPr="00FA1A46">
              <w:rPr>
                <w:spacing w:val="-2"/>
                <w:szCs w:val="24"/>
              </w:rPr>
              <w:t xml:space="preserve"> </w:t>
            </w:r>
            <w:r w:rsidRPr="00FA1A46">
              <w:rPr>
                <w:szCs w:val="24"/>
              </w:rPr>
              <w:t>том</w:t>
            </w:r>
            <w:r w:rsidRPr="00FA1A46">
              <w:rPr>
                <w:spacing w:val="-3"/>
                <w:szCs w:val="24"/>
              </w:rPr>
              <w:t xml:space="preserve"> </w:t>
            </w:r>
            <w:r w:rsidRPr="00FA1A46">
              <w:rPr>
                <w:szCs w:val="24"/>
              </w:rPr>
              <w:t>числе,</w:t>
            </w:r>
            <w:r w:rsidRPr="00FA1A46">
              <w:rPr>
                <w:spacing w:val="-3"/>
                <w:szCs w:val="24"/>
              </w:rPr>
              <w:t xml:space="preserve"> </w:t>
            </w:r>
            <w:r w:rsidRPr="00FA1A46">
              <w:rPr>
                <w:szCs w:val="24"/>
              </w:rPr>
              <w:t>в</w:t>
            </w:r>
            <w:r w:rsidRPr="00FA1A46">
              <w:rPr>
                <w:spacing w:val="-2"/>
                <w:szCs w:val="24"/>
              </w:rPr>
              <w:t xml:space="preserve"> </w:t>
            </w:r>
            <w:r w:rsidRPr="00FA1A46">
              <w:rPr>
                <w:szCs w:val="24"/>
              </w:rPr>
              <w:t>парах,</w:t>
            </w:r>
            <w:r w:rsidRPr="00FA1A46">
              <w:rPr>
                <w:spacing w:val="-3"/>
                <w:szCs w:val="24"/>
              </w:rPr>
              <w:t xml:space="preserve"> </w:t>
            </w:r>
            <w:r w:rsidRPr="00FA1A46">
              <w:rPr>
                <w:szCs w:val="24"/>
              </w:rPr>
              <w:t>с</w:t>
            </w:r>
            <w:r w:rsidRPr="00FA1A46">
              <w:rPr>
                <w:spacing w:val="-3"/>
                <w:szCs w:val="24"/>
              </w:rPr>
              <w:t xml:space="preserve"> </w:t>
            </w:r>
            <w:r w:rsidRPr="00FA1A46">
              <w:rPr>
                <w:szCs w:val="24"/>
              </w:rPr>
              <w:t>предметами.</w:t>
            </w:r>
          </w:p>
          <w:p w14:paraId="5CA6BEC2" w14:textId="77777777" w:rsidR="009B1B1B" w:rsidRPr="00FA1A46" w:rsidRDefault="009B1B1B" w:rsidP="00C90835">
            <w:pPr>
              <w:pStyle w:val="TableParagraph"/>
              <w:rPr>
                <w:szCs w:val="24"/>
              </w:rPr>
            </w:pPr>
            <w:r w:rsidRPr="00FA1A46">
              <w:rPr>
                <w:szCs w:val="24"/>
              </w:rPr>
              <w:t>Подвижные</w:t>
            </w:r>
            <w:r w:rsidRPr="00FA1A46">
              <w:rPr>
                <w:spacing w:val="-3"/>
                <w:szCs w:val="24"/>
              </w:rPr>
              <w:t xml:space="preserve"> </w:t>
            </w:r>
            <w:r w:rsidRPr="00FA1A46">
              <w:rPr>
                <w:szCs w:val="24"/>
              </w:rPr>
              <w:t>игры.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03F10354" w14:textId="6548182F" w:rsidR="009B1B1B" w:rsidRPr="00FA1A46" w:rsidRDefault="00862BD3" w:rsidP="00C90835">
            <w:pPr>
              <w:spacing w:after="0" w:line="240" w:lineRule="auto"/>
              <w:jc w:val="center"/>
              <w:rPr>
                <w:rFonts w:ascii="Times New Roman" w:hAnsi="Times New Roman" w:cs="Times New Roman"/>
                <w:bCs/>
                <w:sz w:val="24"/>
                <w:szCs w:val="24"/>
              </w:rPr>
            </w:pPr>
            <w:r>
              <w:rPr>
                <w:rFonts w:ascii="Times New Roman" w:hAnsi="Times New Roman" w:cs="Times New Roman"/>
                <w:iCs/>
                <w:sz w:val="24"/>
                <w:szCs w:val="24"/>
              </w:rPr>
              <w:lastRenderedPageBreak/>
              <w:t>2</w:t>
            </w:r>
          </w:p>
        </w:tc>
        <w:tc>
          <w:tcPr>
            <w:tcW w:w="719" w:type="pct"/>
            <w:vMerge w:val="restart"/>
            <w:tcBorders>
              <w:top w:val="single" w:sz="4" w:space="0" w:color="auto"/>
              <w:left w:val="single" w:sz="4" w:space="0" w:color="auto"/>
              <w:bottom w:val="single" w:sz="4" w:space="0" w:color="auto"/>
              <w:right w:val="single" w:sz="4" w:space="0" w:color="auto"/>
            </w:tcBorders>
            <w:hideMark/>
          </w:tcPr>
          <w:p w14:paraId="501961BD"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3B2DB2E0" w14:textId="77777777" w:rsidTr="00A727B8">
        <w:trPr>
          <w:trHeight w:val="127"/>
        </w:trPr>
        <w:tc>
          <w:tcPr>
            <w:tcW w:w="743" w:type="pct"/>
            <w:vMerge/>
            <w:tcBorders>
              <w:left w:val="single" w:sz="4" w:space="0" w:color="auto"/>
              <w:right w:val="single" w:sz="4" w:space="0" w:color="auto"/>
            </w:tcBorders>
            <w:vAlign w:val="center"/>
            <w:hideMark/>
          </w:tcPr>
          <w:p w14:paraId="189F5D36"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4C7B2AA" w14:textId="77777777" w:rsidR="009B1B1B" w:rsidRPr="00FA1A46" w:rsidRDefault="009B1B1B" w:rsidP="00C90835">
            <w:pPr>
              <w:pStyle w:val="TableParagraph"/>
              <w:rPr>
                <w:szCs w:val="24"/>
              </w:rPr>
            </w:pPr>
            <w:r w:rsidRPr="00FA1A46">
              <w:rPr>
                <w:b/>
                <w:bCs/>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6C1DF9A0"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8</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4FE4F1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54FA7F1" w14:textId="77777777" w:rsidTr="00A727B8">
        <w:trPr>
          <w:trHeight w:val="20"/>
        </w:trPr>
        <w:tc>
          <w:tcPr>
            <w:tcW w:w="743" w:type="pct"/>
            <w:vMerge/>
            <w:tcBorders>
              <w:left w:val="single" w:sz="4" w:space="0" w:color="auto"/>
              <w:right w:val="single" w:sz="4" w:space="0" w:color="auto"/>
            </w:tcBorders>
            <w:vAlign w:val="center"/>
            <w:hideMark/>
          </w:tcPr>
          <w:p w14:paraId="6333FCB6"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C72BAF1" w14:textId="367397D1" w:rsidR="009B1B1B" w:rsidRPr="00FA1A46" w:rsidRDefault="009B1B1B" w:rsidP="00C90835">
            <w:pPr>
              <w:pStyle w:val="TableParagraph"/>
              <w:tabs>
                <w:tab w:val="left" w:pos="528"/>
              </w:tabs>
              <w:ind w:left="0"/>
              <w:rPr>
                <w:szCs w:val="24"/>
              </w:rPr>
            </w:pPr>
            <w:r w:rsidRPr="00FA1A46">
              <w:rPr>
                <w:szCs w:val="24"/>
              </w:rPr>
              <w:t>Выполнение</w:t>
            </w:r>
            <w:r w:rsidRPr="00FA1A46">
              <w:rPr>
                <w:spacing w:val="1"/>
                <w:szCs w:val="24"/>
              </w:rPr>
              <w:t xml:space="preserve"> </w:t>
            </w:r>
            <w:r w:rsidRPr="00FA1A46">
              <w:rPr>
                <w:szCs w:val="24"/>
              </w:rPr>
              <w:t xml:space="preserve">построений, перестроений, различных видов ходьбы, беговых и прыжковых упражнений, комплексов </w:t>
            </w:r>
            <w:r w:rsidR="00A727B8" w:rsidRPr="00FA1A46">
              <w:rPr>
                <w:szCs w:val="24"/>
              </w:rPr>
              <w:t>общеразвивающих</w:t>
            </w:r>
            <w:r w:rsidRPr="00FA1A46">
              <w:rPr>
                <w:szCs w:val="24"/>
              </w:rPr>
              <w:t xml:space="preserve"> упражнений, в том</w:t>
            </w:r>
            <w:r w:rsidRPr="00FA1A46">
              <w:rPr>
                <w:spacing w:val="1"/>
                <w:szCs w:val="24"/>
              </w:rPr>
              <w:t xml:space="preserve"> </w:t>
            </w:r>
            <w:r w:rsidRPr="00FA1A46">
              <w:rPr>
                <w:szCs w:val="24"/>
              </w:rPr>
              <w:t>числе,</w:t>
            </w:r>
            <w:r w:rsidRPr="00FA1A46">
              <w:rPr>
                <w:spacing w:val="-2"/>
                <w:szCs w:val="24"/>
              </w:rPr>
              <w:t xml:space="preserve"> </w:t>
            </w:r>
            <w:r w:rsidRPr="00FA1A46">
              <w:rPr>
                <w:szCs w:val="24"/>
              </w:rPr>
              <w:t>в парах,</w:t>
            </w:r>
            <w:r w:rsidRPr="00FA1A46">
              <w:rPr>
                <w:spacing w:val="-1"/>
                <w:szCs w:val="24"/>
              </w:rPr>
              <w:t xml:space="preserve"> </w:t>
            </w:r>
            <w:r w:rsidRPr="00FA1A46">
              <w:rPr>
                <w:szCs w:val="24"/>
              </w:rPr>
              <w:t>с</w:t>
            </w:r>
            <w:r w:rsidRPr="00FA1A46">
              <w:rPr>
                <w:spacing w:val="-1"/>
                <w:szCs w:val="24"/>
              </w:rPr>
              <w:t xml:space="preserve"> </w:t>
            </w:r>
            <w:r w:rsidRPr="00FA1A46">
              <w:rPr>
                <w:szCs w:val="24"/>
              </w:rPr>
              <w:t>предметами.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387A8DD0" w14:textId="77777777" w:rsidR="009B1B1B" w:rsidRPr="00FA1A46" w:rsidRDefault="009B1B1B" w:rsidP="00C90835">
            <w:pPr>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09F2B5E"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F002912" w14:textId="77777777" w:rsidTr="00A727B8">
        <w:trPr>
          <w:trHeight w:val="20"/>
        </w:trPr>
        <w:tc>
          <w:tcPr>
            <w:tcW w:w="743" w:type="pct"/>
            <w:vMerge/>
            <w:tcBorders>
              <w:left w:val="single" w:sz="4" w:space="0" w:color="auto"/>
              <w:right w:val="single" w:sz="4" w:space="0" w:color="auto"/>
            </w:tcBorders>
            <w:vAlign w:val="center"/>
            <w:hideMark/>
          </w:tcPr>
          <w:p w14:paraId="5BEA8684"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F37581C" w14:textId="77777777" w:rsidR="009B1B1B" w:rsidRPr="00FA1A46" w:rsidRDefault="009B1B1B" w:rsidP="00C90835">
            <w:pPr>
              <w:pStyle w:val="TableParagraph"/>
              <w:tabs>
                <w:tab w:val="left" w:pos="528"/>
              </w:tabs>
              <w:ind w:left="0"/>
              <w:rPr>
                <w:szCs w:val="24"/>
              </w:rPr>
            </w:pPr>
            <w:r w:rsidRPr="00FA1A46">
              <w:rPr>
                <w:szCs w:val="24"/>
              </w:rPr>
              <w:t>Подвижные</w:t>
            </w:r>
            <w:r w:rsidRPr="00FA1A46">
              <w:rPr>
                <w:spacing w:val="-3"/>
                <w:szCs w:val="24"/>
              </w:rPr>
              <w:t xml:space="preserve"> </w:t>
            </w:r>
            <w:r w:rsidRPr="00FA1A46">
              <w:rPr>
                <w:szCs w:val="24"/>
              </w:rPr>
              <w:t>игры</w:t>
            </w:r>
            <w:r w:rsidRPr="00FA1A46">
              <w:rPr>
                <w:spacing w:val="-3"/>
                <w:szCs w:val="24"/>
              </w:rPr>
              <w:t xml:space="preserve"> </w:t>
            </w:r>
            <w:r w:rsidRPr="00FA1A46">
              <w:rPr>
                <w:szCs w:val="24"/>
              </w:rPr>
              <w:t>различной</w:t>
            </w:r>
            <w:r w:rsidRPr="00FA1A46">
              <w:rPr>
                <w:spacing w:val="-3"/>
                <w:szCs w:val="24"/>
              </w:rPr>
              <w:t xml:space="preserve"> </w:t>
            </w:r>
            <w:r w:rsidRPr="00FA1A46">
              <w:rPr>
                <w:szCs w:val="24"/>
              </w:rPr>
              <w:t>интенсивности.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193C0211" w14:textId="77777777" w:rsidR="009B1B1B" w:rsidRPr="00FA1A46" w:rsidRDefault="009B1B1B" w:rsidP="00C90835">
            <w:pPr>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6</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E27FC20"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442DBDE" w14:textId="77777777" w:rsidTr="00A727B8">
        <w:trPr>
          <w:trHeight w:val="20"/>
        </w:trPr>
        <w:tc>
          <w:tcPr>
            <w:tcW w:w="743" w:type="pct"/>
            <w:vMerge w:val="restart"/>
            <w:tcBorders>
              <w:top w:val="single" w:sz="4" w:space="0" w:color="auto"/>
              <w:left w:val="single" w:sz="4" w:space="0" w:color="auto"/>
              <w:right w:val="single" w:sz="4" w:space="0" w:color="auto"/>
            </w:tcBorders>
          </w:tcPr>
          <w:p w14:paraId="38CA5B70"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Тема 2.2. Легкая атлетика</w:t>
            </w:r>
          </w:p>
        </w:tc>
        <w:tc>
          <w:tcPr>
            <w:tcW w:w="2977" w:type="pct"/>
            <w:tcBorders>
              <w:top w:val="single" w:sz="4" w:space="0" w:color="auto"/>
              <w:left w:val="single" w:sz="4" w:space="0" w:color="auto"/>
              <w:bottom w:val="single" w:sz="4" w:space="0" w:color="auto"/>
              <w:right w:val="single" w:sz="4" w:space="0" w:color="auto"/>
            </w:tcBorders>
          </w:tcPr>
          <w:p w14:paraId="4622B7AC" w14:textId="77777777" w:rsidR="009B1B1B" w:rsidRPr="00FA1A46" w:rsidRDefault="009B1B1B" w:rsidP="00C90835">
            <w:pPr>
              <w:pStyle w:val="TableParagraph"/>
              <w:rPr>
                <w:szCs w:val="24"/>
              </w:rPr>
            </w:pPr>
            <w:r w:rsidRPr="00FA1A46">
              <w:rPr>
                <w:b/>
                <w:bCs/>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3CED0F1C" w14:textId="59D717BB" w:rsidR="009B1B1B" w:rsidRPr="00FA1A46" w:rsidRDefault="00FA1A46"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w:t>
            </w:r>
            <w:r w:rsidR="00862BD3">
              <w:rPr>
                <w:rFonts w:ascii="Times New Roman" w:hAnsi="Times New Roman" w:cs="Times New Roman"/>
                <w:b/>
                <w:bCs/>
                <w:iCs/>
                <w:sz w:val="24"/>
                <w:szCs w:val="24"/>
              </w:rPr>
              <w:t>7</w:t>
            </w:r>
          </w:p>
        </w:tc>
        <w:tc>
          <w:tcPr>
            <w:tcW w:w="719" w:type="pct"/>
            <w:tcBorders>
              <w:top w:val="single" w:sz="4" w:space="0" w:color="auto"/>
              <w:left w:val="single" w:sz="4" w:space="0" w:color="auto"/>
              <w:bottom w:val="single" w:sz="4" w:space="0" w:color="auto"/>
              <w:right w:val="single" w:sz="4" w:space="0" w:color="auto"/>
            </w:tcBorders>
          </w:tcPr>
          <w:p w14:paraId="6D6985E7"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68B83063" w14:textId="77777777" w:rsidTr="00A727B8">
        <w:trPr>
          <w:trHeight w:val="20"/>
        </w:trPr>
        <w:tc>
          <w:tcPr>
            <w:tcW w:w="743" w:type="pct"/>
            <w:vMerge/>
            <w:tcBorders>
              <w:left w:val="single" w:sz="4" w:space="0" w:color="auto"/>
              <w:right w:val="single" w:sz="4" w:space="0" w:color="auto"/>
            </w:tcBorders>
            <w:hideMark/>
          </w:tcPr>
          <w:p w14:paraId="13F98B53"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762A10D" w14:textId="77777777" w:rsidR="009B1B1B" w:rsidRPr="00FA1A46" w:rsidRDefault="009B1B1B" w:rsidP="00C90835">
            <w:pPr>
              <w:pStyle w:val="TableParagraph"/>
              <w:rPr>
                <w:szCs w:val="24"/>
              </w:rPr>
            </w:pPr>
            <w:r w:rsidRPr="00FA1A46">
              <w:rPr>
                <w:szCs w:val="24"/>
              </w:rPr>
              <w:t>Техника бега на короткие, средние и длинные дистанции, бега по прямой и виражу,</w:t>
            </w:r>
            <w:r w:rsidRPr="00FA1A46">
              <w:rPr>
                <w:spacing w:val="-4"/>
                <w:szCs w:val="24"/>
              </w:rPr>
              <w:t xml:space="preserve"> </w:t>
            </w:r>
            <w:r w:rsidRPr="00FA1A46">
              <w:rPr>
                <w:szCs w:val="24"/>
              </w:rPr>
              <w:t>на стадионе</w:t>
            </w:r>
            <w:r w:rsidRPr="00FA1A46">
              <w:rPr>
                <w:spacing w:val="-4"/>
                <w:szCs w:val="24"/>
              </w:rPr>
              <w:t xml:space="preserve"> и </w:t>
            </w:r>
            <w:r w:rsidRPr="00FA1A46">
              <w:rPr>
                <w:szCs w:val="24"/>
              </w:rPr>
              <w:t>пересечённой</w:t>
            </w:r>
            <w:r w:rsidRPr="00FA1A46">
              <w:rPr>
                <w:spacing w:val="-3"/>
                <w:szCs w:val="24"/>
              </w:rPr>
              <w:t xml:space="preserve"> </w:t>
            </w:r>
            <w:r w:rsidRPr="00FA1A46">
              <w:rPr>
                <w:szCs w:val="24"/>
              </w:rPr>
              <w:t>местности,</w:t>
            </w:r>
            <w:r w:rsidRPr="00FA1A46">
              <w:rPr>
                <w:spacing w:val="-3"/>
                <w:szCs w:val="24"/>
              </w:rPr>
              <w:t xml:space="preserve"> </w:t>
            </w:r>
            <w:r w:rsidRPr="00FA1A46">
              <w:rPr>
                <w:szCs w:val="24"/>
              </w:rPr>
              <w:t>Эстафетный</w:t>
            </w:r>
            <w:r w:rsidRPr="00FA1A46">
              <w:rPr>
                <w:spacing w:val="-4"/>
                <w:szCs w:val="24"/>
              </w:rPr>
              <w:t xml:space="preserve"> </w:t>
            </w:r>
            <w:r w:rsidRPr="00FA1A46">
              <w:rPr>
                <w:szCs w:val="24"/>
              </w:rPr>
              <w:t>бег.</w:t>
            </w:r>
            <w:r w:rsidRPr="00FA1A46">
              <w:rPr>
                <w:spacing w:val="-3"/>
                <w:szCs w:val="24"/>
              </w:rPr>
              <w:t xml:space="preserve"> </w:t>
            </w:r>
            <w:r w:rsidRPr="00FA1A46">
              <w:rPr>
                <w:szCs w:val="24"/>
              </w:rPr>
              <w:t>Техника</w:t>
            </w:r>
          </w:p>
          <w:p w14:paraId="4DC96EE0" w14:textId="77777777" w:rsidR="009B1B1B" w:rsidRPr="00FA1A46" w:rsidRDefault="009B1B1B" w:rsidP="00C90835">
            <w:pPr>
              <w:pStyle w:val="TableParagraph"/>
              <w:rPr>
                <w:szCs w:val="24"/>
              </w:rPr>
            </w:pPr>
            <w:r w:rsidRPr="00FA1A46">
              <w:rPr>
                <w:szCs w:val="24"/>
              </w:rPr>
              <w:t>спортивной</w:t>
            </w:r>
            <w:r w:rsidRPr="00FA1A46">
              <w:rPr>
                <w:spacing w:val="-7"/>
                <w:szCs w:val="24"/>
              </w:rPr>
              <w:t xml:space="preserve"> </w:t>
            </w:r>
            <w:r w:rsidRPr="00FA1A46">
              <w:rPr>
                <w:szCs w:val="24"/>
              </w:rPr>
              <w:t>ходьбы.</w:t>
            </w:r>
            <w:r w:rsidRPr="00FA1A46">
              <w:rPr>
                <w:spacing w:val="-3"/>
                <w:szCs w:val="24"/>
              </w:rPr>
              <w:t xml:space="preserve"> </w:t>
            </w:r>
            <w:r w:rsidRPr="00FA1A46">
              <w:rPr>
                <w:szCs w:val="24"/>
              </w:rPr>
              <w:t>Прыжки</w:t>
            </w:r>
            <w:r w:rsidRPr="00FA1A46">
              <w:rPr>
                <w:spacing w:val="-2"/>
                <w:szCs w:val="24"/>
              </w:rPr>
              <w:t xml:space="preserve"> </w:t>
            </w:r>
            <w:r w:rsidRPr="00FA1A46">
              <w:rPr>
                <w:szCs w:val="24"/>
              </w:rPr>
              <w:t>в</w:t>
            </w:r>
            <w:r w:rsidRPr="00FA1A46">
              <w:rPr>
                <w:spacing w:val="-2"/>
                <w:szCs w:val="24"/>
              </w:rPr>
              <w:t xml:space="preserve"> </w:t>
            </w:r>
            <w:r w:rsidRPr="00FA1A46">
              <w:rPr>
                <w:szCs w:val="24"/>
              </w:rPr>
              <w:t>длину.</w:t>
            </w:r>
          </w:p>
        </w:tc>
        <w:tc>
          <w:tcPr>
            <w:tcW w:w="561" w:type="pct"/>
            <w:tcBorders>
              <w:top w:val="single" w:sz="4" w:space="0" w:color="auto"/>
              <w:left w:val="single" w:sz="4" w:space="0" w:color="auto"/>
              <w:bottom w:val="single" w:sz="4" w:space="0" w:color="auto"/>
              <w:right w:val="single" w:sz="4" w:space="0" w:color="auto"/>
            </w:tcBorders>
            <w:vAlign w:val="center"/>
            <w:hideMark/>
          </w:tcPr>
          <w:p w14:paraId="43AF6A95"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iCs/>
                <w:sz w:val="24"/>
                <w:szCs w:val="24"/>
              </w:rPr>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3B989C7D"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177A8F4F" w14:textId="77777777" w:rsidTr="00A727B8">
        <w:trPr>
          <w:trHeight w:val="20"/>
        </w:trPr>
        <w:tc>
          <w:tcPr>
            <w:tcW w:w="743" w:type="pct"/>
            <w:vMerge/>
            <w:tcBorders>
              <w:left w:val="single" w:sz="4" w:space="0" w:color="auto"/>
              <w:right w:val="single" w:sz="4" w:space="0" w:color="auto"/>
            </w:tcBorders>
            <w:vAlign w:val="center"/>
            <w:hideMark/>
          </w:tcPr>
          <w:p w14:paraId="7D254304"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1988F6BA"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366E043B" w14:textId="71C7E8BB" w:rsidR="009B1B1B" w:rsidRPr="00FA1A46" w:rsidRDefault="00217138" w:rsidP="00C908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862BD3">
              <w:rPr>
                <w:rFonts w:ascii="Times New Roman" w:hAnsi="Times New Roman" w:cs="Times New Roman"/>
                <w:b/>
                <w:sz w:val="24"/>
                <w:szCs w:val="24"/>
              </w:rPr>
              <w:t>6</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5A509ED"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00493B4" w14:textId="77777777" w:rsidTr="00A727B8">
        <w:trPr>
          <w:trHeight w:val="20"/>
        </w:trPr>
        <w:tc>
          <w:tcPr>
            <w:tcW w:w="743" w:type="pct"/>
            <w:vMerge/>
            <w:tcBorders>
              <w:left w:val="single" w:sz="4" w:space="0" w:color="auto"/>
              <w:right w:val="single" w:sz="4" w:space="0" w:color="auto"/>
            </w:tcBorders>
            <w:vAlign w:val="center"/>
            <w:hideMark/>
          </w:tcPr>
          <w:p w14:paraId="53D884BE"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4694BF5" w14:textId="77777777" w:rsidR="009B1B1B" w:rsidRPr="00FA1A46" w:rsidRDefault="009B1B1B" w:rsidP="00C90835">
            <w:pPr>
              <w:pStyle w:val="TableParagraph"/>
              <w:tabs>
                <w:tab w:val="left" w:pos="828"/>
              </w:tabs>
              <w:ind w:left="0"/>
              <w:rPr>
                <w:szCs w:val="24"/>
              </w:rPr>
            </w:pPr>
            <w:r w:rsidRPr="00FA1A46">
              <w:rPr>
                <w:szCs w:val="24"/>
              </w:rPr>
              <w:t>На каждом занятии планируется решение задачи по разучиванию,</w:t>
            </w:r>
            <w:r w:rsidRPr="00FA1A46">
              <w:rPr>
                <w:spacing w:val="1"/>
                <w:szCs w:val="24"/>
              </w:rPr>
              <w:t xml:space="preserve"> </w:t>
            </w:r>
            <w:r w:rsidRPr="00FA1A46">
              <w:rPr>
                <w:szCs w:val="24"/>
              </w:rPr>
              <w:t>закреплению</w:t>
            </w:r>
            <w:r w:rsidRPr="00FA1A46">
              <w:rPr>
                <w:spacing w:val="-4"/>
                <w:szCs w:val="24"/>
              </w:rPr>
              <w:t xml:space="preserve"> и </w:t>
            </w:r>
            <w:r w:rsidRPr="00FA1A46">
              <w:rPr>
                <w:szCs w:val="24"/>
              </w:rPr>
              <w:t>совершенствованию</w:t>
            </w:r>
            <w:r w:rsidRPr="00FA1A46">
              <w:rPr>
                <w:spacing w:val="-5"/>
                <w:szCs w:val="24"/>
              </w:rPr>
              <w:t xml:space="preserve"> </w:t>
            </w:r>
            <w:r w:rsidRPr="00FA1A46">
              <w:rPr>
                <w:szCs w:val="24"/>
              </w:rPr>
              <w:t>техники</w:t>
            </w:r>
            <w:r w:rsidRPr="00FA1A46">
              <w:rPr>
                <w:spacing w:val="54"/>
                <w:szCs w:val="24"/>
              </w:rPr>
              <w:t xml:space="preserve"> </w:t>
            </w:r>
            <w:r w:rsidRPr="00FA1A46">
              <w:rPr>
                <w:szCs w:val="24"/>
              </w:rPr>
              <w:t>двигательных</w:t>
            </w:r>
            <w:r w:rsidRPr="00FA1A46">
              <w:rPr>
                <w:spacing w:val="-4"/>
                <w:szCs w:val="24"/>
              </w:rPr>
              <w:t xml:space="preserve"> </w:t>
            </w:r>
            <w:r w:rsidRPr="00FA1A46">
              <w:rPr>
                <w:szCs w:val="24"/>
              </w:rPr>
              <w:t>действий.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4693D52A" w14:textId="4429C87A"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06579F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68CD7AB" w14:textId="77777777" w:rsidTr="00A727B8">
        <w:trPr>
          <w:trHeight w:val="20"/>
        </w:trPr>
        <w:tc>
          <w:tcPr>
            <w:tcW w:w="743" w:type="pct"/>
            <w:vMerge/>
            <w:tcBorders>
              <w:left w:val="single" w:sz="4" w:space="0" w:color="auto"/>
              <w:right w:val="single" w:sz="4" w:space="0" w:color="auto"/>
            </w:tcBorders>
            <w:vAlign w:val="center"/>
            <w:hideMark/>
          </w:tcPr>
          <w:p w14:paraId="0AA34938"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53CA13E" w14:textId="77777777" w:rsidR="009B1B1B" w:rsidRPr="00FA1A46" w:rsidRDefault="009B1B1B" w:rsidP="00C90835">
            <w:pPr>
              <w:pStyle w:val="TableParagraph"/>
              <w:tabs>
                <w:tab w:val="left" w:pos="828"/>
              </w:tabs>
              <w:ind w:left="0"/>
              <w:rPr>
                <w:szCs w:val="24"/>
              </w:rPr>
            </w:pPr>
            <w:r w:rsidRPr="00FA1A46">
              <w:rPr>
                <w:szCs w:val="24"/>
              </w:rPr>
              <w:t>На каждом занятии планируется сообщение теоретических сведений,</w:t>
            </w:r>
            <w:r w:rsidRPr="00FA1A46">
              <w:rPr>
                <w:spacing w:val="-57"/>
                <w:szCs w:val="24"/>
              </w:rPr>
              <w:t xml:space="preserve"> </w:t>
            </w:r>
            <w:r w:rsidRPr="00FA1A46">
              <w:rPr>
                <w:szCs w:val="24"/>
              </w:rPr>
              <w:t>предусмотренных</w:t>
            </w:r>
            <w:r w:rsidRPr="00FA1A46">
              <w:rPr>
                <w:spacing w:val="-5"/>
                <w:szCs w:val="24"/>
              </w:rPr>
              <w:t xml:space="preserve"> </w:t>
            </w:r>
            <w:r w:rsidRPr="00FA1A46">
              <w:rPr>
                <w:szCs w:val="24"/>
              </w:rPr>
              <w:t>настоящей</w:t>
            </w:r>
            <w:r w:rsidRPr="00FA1A46">
              <w:rPr>
                <w:spacing w:val="-1"/>
                <w:szCs w:val="24"/>
              </w:rPr>
              <w:t xml:space="preserve"> </w:t>
            </w:r>
            <w:r w:rsidRPr="00FA1A46">
              <w:rPr>
                <w:szCs w:val="24"/>
              </w:rPr>
              <w:t>программой.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72028E54" w14:textId="2A5A3344"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71B1F4E"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E940E49" w14:textId="77777777" w:rsidTr="00A727B8">
        <w:trPr>
          <w:trHeight w:val="20"/>
        </w:trPr>
        <w:tc>
          <w:tcPr>
            <w:tcW w:w="743" w:type="pct"/>
            <w:vMerge/>
            <w:tcBorders>
              <w:left w:val="single" w:sz="4" w:space="0" w:color="auto"/>
              <w:right w:val="single" w:sz="4" w:space="0" w:color="auto"/>
            </w:tcBorders>
            <w:vAlign w:val="center"/>
            <w:hideMark/>
          </w:tcPr>
          <w:p w14:paraId="343A76EA"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1F0C6E6" w14:textId="77777777" w:rsidR="009B1B1B" w:rsidRPr="00FA1A46" w:rsidRDefault="009B1B1B" w:rsidP="00C90835">
            <w:pPr>
              <w:pStyle w:val="TableParagraph"/>
              <w:tabs>
                <w:tab w:val="left" w:pos="828"/>
              </w:tabs>
              <w:ind w:left="0"/>
              <w:rPr>
                <w:szCs w:val="24"/>
              </w:rPr>
            </w:pPr>
            <w:r w:rsidRPr="00FA1A46">
              <w:rPr>
                <w:szCs w:val="24"/>
              </w:rPr>
              <w:t>На</w:t>
            </w:r>
            <w:r w:rsidRPr="00FA1A46">
              <w:rPr>
                <w:spacing w:val="-4"/>
                <w:szCs w:val="24"/>
              </w:rPr>
              <w:t xml:space="preserve"> </w:t>
            </w:r>
            <w:r w:rsidRPr="00FA1A46">
              <w:rPr>
                <w:szCs w:val="24"/>
              </w:rPr>
              <w:t>каждом</w:t>
            </w:r>
            <w:r w:rsidRPr="00FA1A46">
              <w:rPr>
                <w:spacing w:val="-4"/>
                <w:szCs w:val="24"/>
              </w:rPr>
              <w:t xml:space="preserve"> </w:t>
            </w:r>
            <w:r w:rsidRPr="00FA1A46">
              <w:rPr>
                <w:szCs w:val="24"/>
              </w:rPr>
              <w:t>занятии</w:t>
            </w:r>
            <w:r w:rsidRPr="00FA1A46">
              <w:rPr>
                <w:spacing w:val="53"/>
                <w:szCs w:val="24"/>
              </w:rPr>
              <w:t xml:space="preserve"> </w:t>
            </w:r>
            <w:r w:rsidRPr="00FA1A46">
              <w:rPr>
                <w:szCs w:val="24"/>
              </w:rPr>
              <w:t>планируется</w:t>
            </w:r>
            <w:r w:rsidRPr="00FA1A46">
              <w:rPr>
                <w:spacing w:val="-3"/>
                <w:szCs w:val="24"/>
              </w:rPr>
              <w:t xml:space="preserve"> </w:t>
            </w:r>
            <w:r w:rsidRPr="00FA1A46">
              <w:rPr>
                <w:szCs w:val="24"/>
              </w:rPr>
              <w:t>решение</w:t>
            </w:r>
            <w:r w:rsidRPr="00FA1A46">
              <w:rPr>
                <w:spacing w:val="-4"/>
                <w:szCs w:val="24"/>
              </w:rPr>
              <w:t xml:space="preserve"> </w:t>
            </w:r>
            <w:r w:rsidRPr="00FA1A46">
              <w:rPr>
                <w:szCs w:val="24"/>
              </w:rPr>
              <w:t>задач</w:t>
            </w:r>
            <w:r w:rsidRPr="00FA1A46">
              <w:rPr>
                <w:spacing w:val="-4"/>
                <w:szCs w:val="24"/>
              </w:rPr>
              <w:t xml:space="preserve"> </w:t>
            </w:r>
            <w:r w:rsidRPr="00FA1A46">
              <w:rPr>
                <w:szCs w:val="24"/>
              </w:rPr>
              <w:t>по</w:t>
            </w:r>
            <w:r w:rsidRPr="00FA1A46">
              <w:rPr>
                <w:spacing w:val="-4"/>
                <w:szCs w:val="24"/>
              </w:rPr>
              <w:t xml:space="preserve"> </w:t>
            </w:r>
            <w:r w:rsidRPr="00FA1A46">
              <w:rPr>
                <w:szCs w:val="24"/>
              </w:rPr>
              <w:t>сопряжённому воспитанию</w:t>
            </w:r>
            <w:r w:rsidRPr="00FA1A46">
              <w:rPr>
                <w:spacing w:val="-2"/>
                <w:szCs w:val="24"/>
              </w:rPr>
              <w:t xml:space="preserve"> </w:t>
            </w:r>
            <w:r w:rsidRPr="00FA1A46">
              <w:rPr>
                <w:szCs w:val="24"/>
              </w:rPr>
              <w:t>двигательных</w:t>
            </w:r>
            <w:r w:rsidRPr="00FA1A46">
              <w:rPr>
                <w:spacing w:val="-2"/>
                <w:szCs w:val="24"/>
              </w:rPr>
              <w:t xml:space="preserve"> </w:t>
            </w:r>
            <w:r w:rsidRPr="00FA1A46">
              <w:rPr>
                <w:szCs w:val="24"/>
              </w:rPr>
              <w:t>качеств</w:t>
            </w:r>
            <w:r w:rsidRPr="00FA1A46">
              <w:rPr>
                <w:spacing w:val="-1"/>
                <w:szCs w:val="24"/>
              </w:rPr>
              <w:t xml:space="preserve"> и </w:t>
            </w:r>
            <w:r w:rsidRPr="00FA1A46">
              <w:rPr>
                <w:szCs w:val="24"/>
              </w:rPr>
              <w:t>способностей:</w:t>
            </w:r>
          </w:p>
          <w:p w14:paraId="4D0B41DE" w14:textId="77777777" w:rsidR="009B1B1B" w:rsidRPr="00FA1A46" w:rsidRDefault="009B1B1B" w:rsidP="00C90835">
            <w:pPr>
              <w:pStyle w:val="TableParagraph"/>
              <w:rPr>
                <w:szCs w:val="24"/>
              </w:rPr>
            </w:pPr>
            <w:r w:rsidRPr="00FA1A46">
              <w:rPr>
                <w:szCs w:val="24"/>
              </w:rPr>
              <w:t>-воспитание</w:t>
            </w:r>
            <w:r w:rsidRPr="00FA1A46">
              <w:rPr>
                <w:spacing w:val="-4"/>
                <w:szCs w:val="24"/>
              </w:rPr>
              <w:t xml:space="preserve"> </w:t>
            </w:r>
            <w:r w:rsidRPr="00FA1A46">
              <w:rPr>
                <w:szCs w:val="24"/>
              </w:rPr>
              <w:t>быстроты</w:t>
            </w:r>
            <w:r w:rsidRPr="00FA1A46">
              <w:rPr>
                <w:spacing w:val="-3"/>
                <w:szCs w:val="24"/>
              </w:rPr>
              <w:t xml:space="preserve"> </w:t>
            </w:r>
            <w:r w:rsidRPr="00FA1A46">
              <w:rPr>
                <w:szCs w:val="24"/>
              </w:rPr>
              <w:t>в</w:t>
            </w:r>
            <w:r w:rsidRPr="00FA1A46">
              <w:rPr>
                <w:spacing w:val="-2"/>
                <w:szCs w:val="24"/>
              </w:rPr>
              <w:t xml:space="preserve"> </w:t>
            </w:r>
            <w:r w:rsidRPr="00FA1A46">
              <w:rPr>
                <w:szCs w:val="24"/>
              </w:rPr>
              <w:t>процессе</w:t>
            </w:r>
            <w:r w:rsidRPr="00FA1A46">
              <w:rPr>
                <w:spacing w:val="-4"/>
                <w:szCs w:val="24"/>
              </w:rPr>
              <w:t xml:space="preserve"> </w:t>
            </w:r>
            <w:r w:rsidRPr="00FA1A46">
              <w:rPr>
                <w:szCs w:val="24"/>
              </w:rPr>
              <w:t>занятий</w:t>
            </w:r>
            <w:r w:rsidRPr="00FA1A46">
              <w:rPr>
                <w:spacing w:val="-3"/>
                <w:szCs w:val="24"/>
              </w:rPr>
              <w:t xml:space="preserve"> </w:t>
            </w:r>
            <w:r w:rsidRPr="00FA1A46">
              <w:rPr>
                <w:szCs w:val="24"/>
              </w:rPr>
              <w:t>лёгкой</w:t>
            </w:r>
            <w:r w:rsidRPr="00FA1A46">
              <w:rPr>
                <w:spacing w:val="-3"/>
                <w:szCs w:val="24"/>
              </w:rPr>
              <w:t xml:space="preserve"> </w:t>
            </w:r>
            <w:r w:rsidRPr="00FA1A46">
              <w:rPr>
                <w:szCs w:val="24"/>
              </w:rPr>
              <w:t>атлетикой.</w:t>
            </w:r>
          </w:p>
          <w:p w14:paraId="43EAB318" w14:textId="77777777" w:rsidR="009B1B1B" w:rsidRPr="00FA1A46" w:rsidRDefault="009B1B1B" w:rsidP="00C90835">
            <w:pPr>
              <w:pStyle w:val="TableParagraph"/>
              <w:rPr>
                <w:szCs w:val="24"/>
              </w:rPr>
            </w:pPr>
            <w:r w:rsidRPr="00FA1A46">
              <w:rPr>
                <w:szCs w:val="24"/>
              </w:rPr>
              <w:t>-воспитание</w:t>
            </w:r>
            <w:r w:rsidRPr="00FA1A46">
              <w:rPr>
                <w:spacing w:val="-4"/>
                <w:szCs w:val="24"/>
              </w:rPr>
              <w:t xml:space="preserve"> </w:t>
            </w:r>
            <w:r w:rsidRPr="00FA1A46">
              <w:rPr>
                <w:szCs w:val="24"/>
              </w:rPr>
              <w:t>скоростно-силовых</w:t>
            </w:r>
            <w:r w:rsidRPr="00FA1A46">
              <w:rPr>
                <w:spacing w:val="-4"/>
                <w:szCs w:val="24"/>
              </w:rPr>
              <w:t xml:space="preserve"> </w:t>
            </w:r>
            <w:r w:rsidRPr="00FA1A46">
              <w:rPr>
                <w:szCs w:val="24"/>
              </w:rPr>
              <w:t>качеств</w:t>
            </w:r>
            <w:r w:rsidRPr="00FA1A46">
              <w:rPr>
                <w:spacing w:val="-4"/>
                <w:szCs w:val="24"/>
              </w:rPr>
              <w:t xml:space="preserve"> </w:t>
            </w:r>
            <w:r w:rsidRPr="00FA1A46">
              <w:rPr>
                <w:szCs w:val="24"/>
              </w:rPr>
              <w:t>в</w:t>
            </w:r>
            <w:r w:rsidRPr="00FA1A46">
              <w:rPr>
                <w:spacing w:val="-3"/>
                <w:szCs w:val="24"/>
              </w:rPr>
              <w:t xml:space="preserve"> </w:t>
            </w:r>
            <w:r w:rsidRPr="00FA1A46">
              <w:rPr>
                <w:szCs w:val="24"/>
              </w:rPr>
              <w:t>процессе</w:t>
            </w:r>
            <w:r w:rsidRPr="00FA1A46">
              <w:rPr>
                <w:spacing w:val="-4"/>
                <w:szCs w:val="24"/>
              </w:rPr>
              <w:t xml:space="preserve"> </w:t>
            </w:r>
            <w:r w:rsidRPr="00FA1A46">
              <w:rPr>
                <w:szCs w:val="24"/>
              </w:rPr>
              <w:t>занятий</w:t>
            </w:r>
            <w:r w:rsidRPr="00FA1A46">
              <w:rPr>
                <w:spacing w:val="-4"/>
                <w:szCs w:val="24"/>
              </w:rPr>
              <w:t xml:space="preserve"> </w:t>
            </w:r>
            <w:r w:rsidRPr="00FA1A46">
              <w:rPr>
                <w:szCs w:val="24"/>
              </w:rPr>
              <w:t>лёгкой</w:t>
            </w:r>
            <w:r w:rsidRPr="00FA1A46">
              <w:rPr>
                <w:spacing w:val="-4"/>
                <w:szCs w:val="24"/>
              </w:rPr>
              <w:t xml:space="preserve"> </w:t>
            </w:r>
            <w:r w:rsidRPr="00FA1A46">
              <w:rPr>
                <w:szCs w:val="24"/>
              </w:rPr>
              <w:t>атлетикой.</w:t>
            </w:r>
          </w:p>
          <w:p w14:paraId="1DE58A92" w14:textId="77777777" w:rsidR="009B1B1B" w:rsidRPr="00FA1A46" w:rsidRDefault="009B1B1B" w:rsidP="00C90835">
            <w:pPr>
              <w:pStyle w:val="TableParagraph"/>
              <w:rPr>
                <w:szCs w:val="24"/>
              </w:rPr>
            </w:pPr>
            <w:r w:rsidRPr="00FA1A46">
              <w:rPr>
                <w:szCs w:val="24"/>
              </w:rPr>
              <w:t>-воспитание</w:t>
            </w:r>
            <w:r w:rsidRPr="00FA1A46">
              <w:rPr>
                <w:spacing w:val="-4"/>
                <w:szCs w:val="24"/>
              </w:rPr>
              <w:t xml:space="preserve"> </w:t>
            </w:r>
            <w:r w:rsidRPr="00FA1A46">
              <w:rPr>
                <w:szCs w:val="24"/>
              </w:rPr>
              <w:t>выносливости</w:t>
            </w:r>
            <w:r w:rsidRPr="00FA1A46">
              <w:rPr>
                <w:spacing w:val="-3"/>
                <w:szCs w:val="24"/>
              </w:rPr>
              <w:t xml:space="preserve"> </w:t>
            </w:r>
            <w:r w:rsidRPr="00FA1A46">
              <w:rPr>
                <w:szCs w:val="24"/>
              </w:rPr>
              <w:t>в</w:t>
            </w:r>
            <w:r w:rsidRPr="00FA1A46">
              <w:rPr>
                <w:spacing w:val="-2"/>
                <w:szCs w:val="24"/>
              </w:rPr>
              <w:t xml:space="preserve"> </w:t>
            </w:r>
            <w:r w:rsidRPr="00FA1A46">
              <w:rPr>
                <w:szCs w:val="24"/>
              </w:rPr>
              <w:t>процессе</w:t>
            </w:r>
            <w:r w:rsidRPr="00FA1A46">
              <w:rPr>
                <w:spacing w:val="-3"/>
                <w:szCs w:val="24"/>
              </w:rPr>
              <w:t xml:space="preserve"> </w:t>
            </w:r>
            <w:r w:rsidRPr="00FA1A46">
              <w:rPr>
                <w:szCs w:val="24"/>
              </w:rPr>
              <w:t>занятий</w:t>
            </w:r>
            <w:r w:rsidRPr="00FA1A46">
              <w:rPr>
                <w:spacing w:val="-5"/>
                <w:szCs w:val="24"/>
              </w:rPr>
              <w:t xml:space="preserve"> </w:t>
            </w:r>
            <w:r w:rsidRPr="00FA1A46">
              <w:rPr>
                <w:szCs w:val="24"/>
              </w:rPr>
              <w:t>лёгкой</w:t>
            </w:r>
            <w:r w:rsidRPr="00FA1A46">
              <w:rPr>
                <w:spacing w:val="-3"/>
                <w:szCs w:val="24"/>
              </w:rPr>
              <w:t xml:space="preserve"> </w:t>
            </w:r>
            <w:r w:rsidRPr="00FA1A46">
              <w:rPr>
                <w:szCs w:val="24"/>
              </w:rPr>
              <w:t>атлетикой.</w:t>
            </w:r>
          </w:p>
          <w:p w14:paraId="0A01B745"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-воспитание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координации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движений</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в</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процессе</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занятий</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лёгкой</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атлетикой.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7EE07654" w14:textId="31F78019" w:rsidR="009B1B1B" w:rsidRPr="00FA1A46" w:rsidRDefault="00FA1A46"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428716D"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BC038FE" w14:textId="77777777" w:rsidTr="00A727B8">
        <w:trPr>
          <w:trHeight w:val="20"/>
        </w:trPr>
        <w:tc>
          <w:tcPr>
            <w:tcW w:w="743" w:type="pct"/>
            <w:vMerge w:val="restart"/>
            <w:tcBorders>
              <w:top w:val="single" w:sz="4" w:space="0" w:color="auto"/>
              <w:left w:val="single" w:sz="4" w:space="0" w:color="auto"/>
              <w:right w:val="single" w:sz="4" w:space="0" w:color="auto"/>
            </w:tcBorders>
          </w:tcPr>
          <w:p w14:paraId="15A9900A"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Тема 2.3. Спортивные игры</w:t>
            </w:r>
          </w:p>
        </w:tc>
        <w:tc>
          <w:tcPr>
            <w:tcW w:w="2977" w:type="pct"/>
            <w:tcBorders>
              <w:top w:val="single" w:sz="4" w:space="0" w:color="auto"/>
              <w:left w:val="single" w:sz="4" w:space="0" w:color="auto"/>
              <w:bottom w:val="single" w:sz="4" w:space="0" w:color="auto"/>
              <w:right w:val="single" w:sz="4" w:space="0" w:color="auto"/>
            </w:tcBorders>
          </w:tcPr>
          <w:p w14:paraId="250799F7"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 xml:space="preserve">Содержание учебного материала </w:t>
            </w:r>
          </w:p>
        </w:tc>
        <w:tc>
          <w:tcPr>
            <w:tcW w:w="561" w:type="pct"/>
            <w:tcBorders>
              <w:top w:val="single" w:sz="4" w:space="0" w:color="auto"/>
              <w:left w:val="single" w:sz="4" w:space="0" w:color="auto"/>
              <w:bottom w:val="single" w:sz="4" w:space="0" w:color="auto"/>
              <w:right w:val="single" w:sz="4" w:space="0" w:color="auto"/>
            </w:tcBorders>
            <w:vAlign w:val="center"/>
          </w:tcPr>
          <w:p w14:paraId="2FAA5367" w14:textId="220F6F30" w:rsidR="009B1B1B" w:rsidRPr="00FA1A46" w:rsidRDefault="00862BD3"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10</w:t>
            </w:r>
          </w:p>
        </w:tc>
        <w:tc>
          <w:tcPr>
            <w:tcW w:w="719" w:type="pct"/>
            <w:tcBorders>
              <w:top w:val="single" w:sz="4" w:space="0" w:color="auto"/>
              <w:left w:val="single" w:sz="4" w:space="0" w:color="auto"/>
              <w:bottom w:val="single" w:sz="4" w:space="0" w:color="auto"/>
              <w:right w:val="single" w:sz="4" w:space="0" w:color="auto"/>
            </w:tcBorders>
          </w:tcPr>
          <w:p w14:paraId="344E5283"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45B9201F" w14:textId="77777777" w:rsidTr="00A727B8">
        <w:trPr>
          <w:trHeight w:val="1977"/>
        </w:trPr>
        <w:tc>
          <w:tcPr>
            <w:tcW w:w="743" w:type="pct"/>
            <w:vMerge/>
            <w:tcBorders>
              <w:left w:val="single" w:sz="4" w:space="0" w:color="auto"/>
              <w:right w:val="single" w:sz="4" w:space="0" w:color="auto"/>
            </w:tcBorders>
            <w:hideMark/>
          </w:tcPr>
          <w:p w14:paraId="5857341A"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4769C65" w14:textId="77777777" w:rsidR="009B1B1B" w:rsidRPr="00FA1A46" w:rsidRDefault="009B1B1B" w:rsidP="00C90835">
            <w:pPr>
              <w:pStyle w:val="TableParagraph"/>
              <w:rPr>
                <w:szCs w:val="24"/>
              </w:rPr>
            </w:pPr>
            <w:r w:rsidRPr="00FA1A46">
              <w:rPr>
                <w:w w:val="110"/>
                <w:szCs w:val="24"/>
              </w:rPr>
              <w:t>Баскетбол</w:t>
            </w:r>
          </w:p>
          <w:p w14:paraId="755A8516" w14:textId="77777777" w:rsidR="009B1B1B" w:rsidRPr="00FA1A46" w:rsidRDefault="009B1B1B" w:rsidP="00C90835">
            <w:pPr>
              <w:pStyle w:val="TableParagraph"/>
              <w:rPr>
                <w:szCs w:val="24"/>
              </w:rPr>
            </w:pPr>
            <w:r w:rsidRPr="00FA1A46">
              <w:rPr>
                <w:szCs w:val="24"/>
              </w:rPr>
              <w:t>Перемещения по площадке. Ведение мяча. Передачи мяча</w:t>
            </w:r>
            <w:r w:rsidRPr="00FA1A46">
              <w:rPr>
                <w:b/>
                <w:szCs w:val="24"/>
              </w:rPr>
              <w:t xml:space="preserve">: </w:t>
            </w:r>
            <w:r w:rsidRPr="00FA1A46">
              <w:rPr>
                <w:szCs w:val="24"/>
              </w:rPr>
              <w:t>двумя руками от</w:t>
            </w:r>
            <w:r w:rsidRPr="00FA1A46">
              <w:rPr>
                <w:spacing w:val="1"/>
                <w:szCs w:val="24"/>
              </w:rPr>
              <w:t xml:space="preserve"> </w:t>
            </w:r>
            <w:r w:rsidRPr="00FA1A46">
              <w:rPr>
                <w:szCs w:val="24"/>
              </w:rPr>
              <w:t>груди, с отскоком от пола, одной рукой от плеча, снизу, сбоку. Ловля мяча:</w:t>
            </w:r>
            <w:r w:rsidRPr="00FA1A46">
              <w:rPr>
                <w:spacing w:val="1"/>
                <w:szCs w:val="24"/>
              </w:rPr>
              <w:t xml:space="preserve"> </w:t>
            </w:r>
            <w:r w:rsidRPr="00FA1A46">
              <w:rPr>
                <w:szCs w:val="24"/>
              </w:rPr>
              <w:t>двумя руками на уровне груди, «высокого мяча», с отскоком от пола.</w:t>
            </w:r>
            <w:r w:rsidRPr="00FA1A46">
              <w:rPr>
                <w:spacing w:val="1"/>
                <w:szCs w:val="24"/>
              </w:rPr>
              <w:t xml:space="preserve"> </w:t>
            </w:r>
            <w:r w:rsidRPr="00FA1A46">
              <w:rPr>
                <w:szCs w:val="24"/>
              </w:rPr>
              <w:t>Броски</w:t>
            </w:r>
            <w:r w:rsidRPr="00FA1A46">
              <w:rPr>
                <w:spacing w:val="1"/>
                <w:szCs w:val="24"/>
              </w:rPr>
              <w:t xml:space="preserve"> </w:t>
            </w:r>
            <w:r w:rsidRPr="00FA1A46">
              <w:rPr>
                <w:szCs w:val="24"/>
              </w:rPr>
              <w:t>мяча по кольцу с места, в движении.</w:t>
            </w:r>
            <w:r w:rsidRPr="00FA1A46">
              <w:rPr>
                <w:spacing w:val="1"/>
                <w:szCs w:val="24"/>
              </w:rPr>
              <w:t xml:space="preserve"> </w:t>
            </w:r>
            <w:r w:rsidRPr="00FA1A46">
              <w:rPr>
                <w:szCs w:val="24"/>
              </w:rPr>
              <w:t>Тактика игры в</w:t>
            </w:r>
            <w:r w:rsidRPr="00FA1A46">
              <w:rPr>
                <w:spacing w:val="1"/>
                <w:szCs w:val="24"/>
              </w:rPr>
              <w:t xml:space="preserve"> </w:t>
            </w:r>
            <w:r w:rsidRPr="00FA1A46">
              <w:rPr>
                <w:szCs w:val="24"/>
              </w:rPr>
              <w:t>нападении. Индивидуальные действия игрока без мяча и с мячом, групповые и командные</w:t>
            </w:r>
            <w:r w:rsidRPr="00FA1A46">
              <w:rPr>
                <w:spacing w:val="1"/>
                <w:szCs w:val="24"/>
              </w:rPr>
              <w:t xml:space="preserve"> </w:t>
            </w:r>
            <w:r w:rsidRPr="00FA1A46">
              <w:rPr>
                <w:szCs w:val="24"/>
              </w:rPr>
              <w:t>действия игроков. Тактика игры в защите в баскетболе. Групповые и командные</w:t>
            </w:r>
            <w:r w:rsidRPr="00FA1A46">
              <w:rPr>
                <w:spacing w:val="-57"/>
                <w:szCs w:val="24"/>
              </w:rPr>
              <w:t xml:space="preserve"> </w:t>
            </w:r>
            <w:r w:rsidRPr="00FA1A46">
              <w:rPr>
                <w:szCs w:val="24"/>
              </w:rPr>
              <w:t>действия</w:t>
            </w:r>
            <w:r w:rsidRPr="00FA1A46">
              <w:rPr>
                <w:spacing w:val="-2"/>
                <w:szCs w:val="24"/>
              </w:rPr>
              <w:t xml:space="preserve"> </w:t>
            </w:r>
            <w:r w:rsidRPr="00FA1A46">
              <w:rPr>
                <w:szCs w:val="24"/>
              </w:rPr>
              <w:t>игроков.</w:t>
            </w:r>
            <w:r w:rsidRPr="00FA1A46">
              <w:rPr>
                <w:spacing w:val="-1"/>
                <w:szCs w:val="24"/>
              </w:rPr>
              <w:t xml:space="preserve"> </w:t>
            </w:r>
            <w:r w:rsidRPr="00FA1A46">
              <w:rPr>
                <w:szCs w:val="24"/>
              </w:rPr>
              <w:t>Двусторонняя</w:t>
            </w:r>
            <w:r w:rsidRPr="00FA1A46">
              <w:rPr>
                <w:spacing w:val="-4"/>
                <w:szCs w:val="24"/>
              </w:rPr>
              <w:t xml:space="preserve"> </w:t>
            </w:r>
            <w:r w:rsidRPr="00FA1A46">
              <w:rPr>
                <w:szCs w:val="24"/>
              </w:rPr>
              <w:t>игра.</w:t>
            </w:r>
          </w:p>
          <w:p w14:paraId="2CB09840" w14:textId="77777777" w:rsidR="009B1B1B" w:rsidRPr="00FA1A46" w:rsidRDefault="009B1B1B" w:rsidP="00C90835">
            <w:pPr>
              <w:pStyle w:val="TableParagraph"/>
              <w:rPr>
                <w:b/>
                <w:szCs w:val="24"/>
              </w:rPr>
            </w:pPr>
            <w:r w:rsidRPr="00FA1A46">
              <w:rPr>
                <w:w w:val="105"/>
                <w:szCs w:val="24"/>
              </w:rPr>
              <w:t>Волейбол</w:t>
            </w:r>
            <w:r w:rsidRPr="00FA1A46">
              <w:rPr>
                <w:b/>
                <w:w w:val="105"/>
                <w:szCs w:val="24"/>
              </w:rPr>
              <w:t>.</w:t>
            </w:r>
          </w:p>
          <w:p w14:paraId="0DCDA173" w14:textId="77777777" w:rsidR="009B1B1B" w:rsidRPr="00FA1A46" w:rsidRDefault="009B1B1B" w:rsidP="00C90835">
            <w:pPr>
              <w:pStyle w:val="TableParagraph"/>
              <w:rPr>
                <w:szCs w:val="24"/>
              </w:rPr>
            </w:pPr>
            <w:r w:rsidRPr="00FA1A46">
              <w:rPr>
                <w:szCs w:val="24"/>
              </w:rPr>
              <w:lastRenderedPageBreak/>
              <w:t>Стойки в волейболе. Перемещение по площадке. Подача мяча: нижняя прямая,</w:t>
            </w:r>
            <w:r w:rsidRPr="00FA1A46">
              <w:rPr>
                <w:spacing w:val="1"/>
                <w:szCs w:val="24"/>
              </w:rPr>
              <w:t xml:space="preserve"> </w:t>
            </w:r>
            <w:r w:rsidRPr="00FA1A46">
              <w:rPr>
                <w:szCs w:val="24"/>
              </w:rPr>
              <w:t>нижняя боковая, верхняя прямая, верхняя боковая. Приём мяча.</w:t>
            </w:r>
            <w:r w:rsidRPr="00FA1A46">
              <w:rPr>
                <w:spacing w:val="1"/>
                <w:szCs w:val="24"/>
              </w:rPr>
              <w:t xml:space="preserve"> </w:t>
            </w:r>
            <w:r w:rsidRPr="00FA1A46">
              <w:rPr>
                <w:szCs w:val="24"/>
              </w:rPr>
              <w:t>Передачи мяча.</w:t>
            </w:r>
            <w:r w:rsidRPr="00FA1A46">
              <w:rPr>
                <w:spacing w:val="-58"/>
                <w:szCs w:val="24"/>
              </w:rPr>
              <w:t xml:space="preserve"> </w:t>
            </w:r>
            <w:r w:rsidRPr="00FA1A46">
              <w:rPr>
                <w:szCs w:val="24"/>
              </w:rPr>
              <w:t>Нападающие</w:t>
            </w:r>
            <w:r w:rsidRPr="00FA1A46">
              <w:rPr>
                <w:spacing w:val="-1"/>
                <w:szCs w:val="24"/>
              </w:rPr>
              <w:t xml:space="preserve"> </w:t>
            </w:r>
            <w:r w:rsidRPr="00FA1A46">
              <w:rPr>
                <w:szCs w:val="24"/>
              </w:rPr>
              <w:t>удары.</w:t>
            </w:r>
            <w:r w:rsidRPr="00FA1A46">
              <w:rPr>
                <w:spacing w:val="55"/>
                <w:szCs w:val="24"/>
              </w:rPr>
              <w:t xml:space="preserve"> </w:t>
            </w:r>
            <w:r w:rsidRPr="00FA1A46">
              <w:rPr>
                <w:szCs w:val="24"/>
              </w:rPr>
              <w:t>Блокирование</w:t>
            </w:r>
            <w:r w:rsidRPr="00FA1A46">
              <w:rPr>
                <w:spacing w:val="-4"/>
                <w:szCs w:val="24"/>
              </w:rPr>
              <w:t xml:space="preserve"> </w:t>
            </w:r>
            <w:r w:rsidRPr="00FA1A46">
              <w:rPr>
                <w:szCs w:val="24"/>
              </w:rPr>
              <w:t>нападающего</w:t>
            </w:r>
            <w:r w:rsidRPr="00FA1A46">
              <w:rPr>
                <w:spacing w:val="-1"/>
                <w:szCs w:val="24"/>
              </w:rPr>
              <w:t xml:space="preserve"> </w:t>
            </w:r>
            <w:r w:rsidRPr="00FA1A46">
              <w:rPr>
                <w:szCs w:val="24"/>
              </w:rPr>
              <w:t>удара.</w:t>
            </w:r>
            <w:r w:rsidRPr="00FA1A46">
              <w:rPr>
                <w:spacing w:val="-2"/>
                <w:szCs w:val="24"/>
              </w:rPr>
              <w:t xml:space="preserve"> </w:t>
            </w:r>
            <w:r w:rsidRPr="00FA1A46">
              <w:rPr>
                <w:szCs w:val="24"/>
              </w:rPr>
              <w:t>Страховка у</w:t>
            </w:r>
            <w:r w:rsidRPr="00FA1A46">
              <w:rPr>
                <w:spacing w:val="2"/>
                <w:szCs w:val="24"/>
              </w:rPr>
              <w:t xml:space="preserve"> </w:t>
            </w:r>
            <w:r w:rsidRPr="00FA1A46">
              <w:rPr>
                <w:szCs w:val="24"/>
              </w:rPr>
              <w:t>сетки.</w:t>
            </w:r>
          </w:p>
          <w:p w14:paraId="24B77638" w14:textId="77777777" w:rsidR="009B1B1B" w:rsidRPr="00FA1A46" w:rsidRDefault="009B1B1B" w:rsidP="00C90835">
            <w:pPr>
              <w:pStyle w:val="TableParagraph"/>
              <w:rPr>
                <w:szCs w:val="24"/>
              </w:rPr>
            </w:pPr>
            <w:r w:rsidRPr="00FA1A46">
              <w:rPr>
                <w:szCs w:val="24"/>
              </w:rPr>
              <w:t>Расстановка игроков. Тактика игры в защите, в нападении. Индивидуальные</w:t>
            </w:r>
            <w:r w:rsidRPr="00FA1A46">
              <w:rPr>
                <w:spacing w:val="1"/>
                <w:szCs w:val="24"/>
              </w:rPr>
              <w:t xml:space="preserve"> </w:t>
            </w:r>
            <w:r w:rsidRPr="00FA1A46">
              <w:rPr>
                <w:szCs w:val="24"/>
              </w:rPr>
              <w:t>действия игроков с мячом, без мяча. Групповые и командные действия игроков.</w:t>
            </w:r>
            <w:r w:rsidRPr="00FA1A46">
              <w:rPr>
                <w:spacing w:val="-57"/>
                <w:szCs w:val="24"/>
              </w:rPr>
              <w:t xml:space="preserve"> </w:t>
            </w:r>
            <w:r w:rsidRPr="00FA1A46">
              <w:rPr>
                <w:szCs w:val="24"/>
              </w:rPr>
              <w:t>Взаимодействие</w:t>
            </w:r>
            <w:r w:rsidRPr="00FA1A46">
              <w:rPr>
                <w:spacing w:val="-2"/>
                <w:szCs w:val="24"/>
              </w:rPr>
              <w:t xml:space="preserve"> </w:t>
            </w:r>
            <w:r w:rsidRPr="00FA1A46">
              <w:rPr>
                <w:szCs w:val="24"/>
              </w:rPr>
              <w:t>игроков.</w:t>
            </w:r>
            <w:r w:rsidRPr="00FA1A46">
              <w:rPr>
                <w:spacing w:val="-1"/>
                <w:szCs w:val="24"/>
              </w:rPr>
              <w:t xml:space="preserve"> </w:t>
            </w:r>
            <w:r w:rsidRPr="00FA1A46">
              <w:rPr>
                <w:szCs w:val="24"/>
              </w:rPr>
              <w:t>Учебная</w:t>
            </w:r>
            <w:r w:rsidRPr="00FA1A46">
              <w:rPr>
                <w:spacing w:val="-1"/>
                <w:szCs w:val="24"/>
              </w:rPr>
              <w:t xml:space="preserve"> </w:t>
            </w:r>
            <w:r w:rsidRPr="00FA1A46">
              <w:rPr>
                <w:szCs w:val="24"/>
              </w:rPr>
              <w:t>игра.</w:t>
            </w:r>
          </w:p>
          <w:p w14:paraId="68D88C5D" w14:textId="3337F7D7" w:rsidR="009B1B1B" w:rsidRPr="00FA1A46" w:rsidRDefault="009B1B1B" w:rsidP="00862BD3">
            <w:pPr>
              <w:pStyle w:val="TableParagraph"/>
              <w:rPr>
                <w:szCs w:val="24"/>
              </w:rPr>
            </w:pPr>
            <w:r w:rsidRPr="00FA1A46">
              <w:rPr>
                <w:w w:val="105"/>
                <w:szCs w:val="24"/>
              </w:rPr>
              <w:t>Футбол</w:t>
            </w:r>
            <w:r w:rsidRPr="00FA1A46">
              <w:rPr>
                <w:b/>
                <w:w w:val="105"/>
                <w:szCs w:val="24"/>
              </w:rPr>
              <w:t>.</w:t>
            </w:r>
            <w:r w:rsidR="00862BD3">
              <w:rPr>
                <w:b/>
                <w:w w:val="105"/>
                <w:szCs w:val="24"/>
              </w:rPr>
              <w:t xml:space="preserve"> </w:t>
            </w:r>
            <w:r w:rsidRPr="00FA1A46">
              <w:rPr>
                <w:szCs w:val="24"/>
              </w:rPr>
              <w:t>Перемещение по полю. Ведение мяча. Передачи мяча. Удары по мячу ногой,</w:t>
            </w:r>
            <w:r w:rsidRPr="00FA1A46">
              <w:rPr>
                <w:spacing w:val="1"/>
                <w:szCs w:val="24"/>
              </w:rPr>
              <w:t xml:space="preserve"> </w:t>
            </w:r>
            <w:r w:rsidRPr="00FA1A46">
              <w:rPr>
                <w:szCs w:val="24"/>
              </w:rPr>
              <w:t>головой.</w:t>
            </w:r>
            <w:r w:rsidRPr="00FA1A46">
              <w:rPr>
                <w:spacing w:val="-3"/>
                <w:szCs w:val="24"/>
              </w:rPr>
              <w:t xml:space="preserve"> </w:t>
            </w:r>
            <w:r w:rsidRPr="00FA1A46">
              <w:rPr>
                <w:szCs w:val="24"/>
              </w:rPr>
              <w:t>Остановка</w:t>
            </w:r>
            <w:r w:rsidRPr="00FA1A46">
              <w:rPr>
                <w:spacing w:val="-3"/>
                <w:szCs w:val="24"/>
              </w:rPr>
              <w:t xml:space="preserve"> </w:t>
            </w:r>
            <w:r w:rsidRPr="00FA1A46">
              <w:rPr>
                <w:szCs w:val="24"/>
              </w:rPr>
              <w:t>мяча</w:t>
            </w:r>
            <w:r w:rsidRPr="00FA1A46">
              <w:rPr>
                <w:spacing w:val="-3"/>
                <w:szCs w:val="24"/>
              </w:rPr>
              <w:t xml:space="preserve"> </w:t>
            </w:r>
            <w:r w:rsidRPr="00FA1A46">
              <w:rPr>
                <w:szCs w:val="24"/>
              </w:rPr>
              <w:t>ногой.</w:t>
            </w:r>
            <w:r w:rsidRPr="00FA1A46">
              <w:rPr>
                <w:spacing w:val="-3"/>
                <w:szCs w:val="24"/>
              </w:rPr>
              <w:t xml:space="preserve"> </w:t>
            </w:r>
            <w:r w:rsidRPr="00FA1A46">
              <w:rPr>
                <w:szCs w:val="24"/>
              </w:rPr>
              <w:t>Приём</w:t>
            </w:r>
            <w:r w:rsidRPr="00FA1A46">
              <w:rPr>
                <w:spacing w:val="-3"/>
                <w:szCs w:val="24"/>
              </w:rPr>
              <w:t xml:space="preserve"> </w:t>
            </w:r>
            <w:r w:rsidRPr="00FA1A46">
              <w:rPr>
                <w:szCs w:val="24"/>
              </w:rPr>
              <w:t>мяса: ногой,</w:t>
            </w:r>
            <w:r w:rsidRPr="00FA1A46">
              <w:rPr>
                <w:spacing w:val="-3"/>
                <w:szCs w:val="24"/>
              </w:rPr>
              <w:t xml:space="preserve"> </w:t>
            </w:r>
            <w:r w:rsidRPr="00FA1A46">
              <w:rPr>
                <w:szCs w:val="24"/>
              </w:rPr>
              <w:t>головой.</w:t>
            </w:r>
            <w:r w:rsidRPr="00FA1A46">
              <w:rPr>
                <w:spacing w:val="55"/>
                <w:szCs w:val="24"/>
              </w:rPr>
              <w:t xml:space="preserve"> </w:t>
            </w:r>
            <w:r w:rsidRPr="00FA1A46">
              <w:rPr>
                <w:szCs w:val="24"/>
              </w:rPr>
              <w:t>Удары</w:t>
            </w:r>
            <w:r w:rsidRPr="00FA1A46">
              <w:rPr>
                <w:spacing w:val="-3"/>
                <w:szCs w:val="24"/>
              </w:rPr>
              <w:t xml:space="preserve"> </w:t>
            </w:r>
            <w:r w:rsidRPr="00FA1A46">
              <w:rPr>
                <w:szCs w:val="24"/>
              </w:rPr>
              <w:t>по</w:t>
            </w:r>
            <w:r w:rsidRPr="00FA1A46">
              <w:rPr>
                <w:spacing w:val="-3"/>
                <w:szCs w:val="24"/>
              </w:rPr>
              <w:t xml:space="preserve"> </w:t>
            </w:r>
            <w:r w:rsidRPr="00FA1A46">
              <w:rPr>
                <w:szCs w:val="24"/>
              </w:rPr>
              <w:t>воротам.</w:t>
            </w:r>
            <w:r w:rsidRPr="00FA1A46">
              <w:rPr>
                <w:spacing w:val="-57"/>
                <w:szCs w:val="24"/>
              </w:rPr>
              <w:t xml:space="preserve"> </w:t>
            </w:r>
            <w:r w:rsidRPr="00FA1A46">
              <w:rPr>
                <w:szCs w:val="24"/>
              </w:rPr>
              <w:t>Обманные движения. Обводка соперника, отбор мяча. Тактика игры в защите, в</w:t>
            </w:r>
            <w:r w:rsidRPr="00FA1A46">
              <w:rPr>
                <w:spacing w:val="1"/>
                <w:szCs w:val="24"/>
              </w:rPr>
              <w:t xml:space="preserve"> </w:t>
            </w:r>
            <w:r w:rsidRPr="00FA1A46">
              <w:rPr>
                <w:szCs w:val="24"/>
              </w:rPr>
              <w:t>нападении (индивидуальные,</w:t>
            </w:r>
            <w:r w:rsidRPr="00FA1A46">
              <w:rPr>
                <w:spacing w:val="1"/>
                <w:szCs w:val="24"/>
              </w:rPr>
              <w:t xml:space="preserve"> </w:t>
            </w:r>
            <w:r w:rsidRPr="00FA1A46">
              <w:rPr>
                <w:szCs w:val="24"/>
              </w:rPr>
              <w:t>групповые, командные действия).</w:t>
            </w:r>
            <w:r w:rsidRPr="00FA1A46">
              <w:rPr>
                <w:spacing w:val="1"/>
                <w:szCs w:val="24"/>
              </w:rPr>
              <w:t xml:space="preserve"> </w:t>
            </w:r>
            <w:r w:rsidRPr="00FA1A46">
              <w:rPr>
                <w:szCs w:val="24"/>
              </w:rPr>
              <w:t>Техника и тактика</w:t>
            </w:r>
            <w:r w:rsidRPr="00FA1A46">
              <w:rPr>
                <w:spacing w:val="-2"/>
                <w:szCs w:val="24"/>
              </w:rPr>
              <w:t xml:space="preserve"> </w:t>
            </w:r>
            <w:r w:rsidRPr="00FA1A46">
              <w:rPr>
                <w:szCs w:val="24"/>
              </w:rPr>
              <w:t>игры</w:t>
            </w:r>
            <w:r w:rsidRPr="00FA1A46">
              <w:rPr>
                <w:spacing w:val="-1"/>
                <w:szCs w:val="24"/>
              </w:rPr>
              <w:t xml:space="preserve"> </w:t>
            </w:r>
            <w:r w:rsidRPr="00FA1A46">
              <w:rPr>
                <w:szCs w:val="24"/>
              </w:rPr>
              <w:t>вратаря.</w:t>
            </w:r>
            <w:r w:rsidRPr="00FA1A46">
              <w:rPr>
                <w:spacing w:val="-2"/>
                <w:szCs w:val="24"/>
              </w:rPr>
              <w:t xml:space="preserve"> </w:t>
            </w:r>
            <w:r w:rsidRPr="00FA1A46">
              <w:rPr>
                <w:szCs w:val="24"/>
              </w:rPr>
              <w:t>Взаимодействие</w:t>
            </w:r>
            <w:r w:rsidRPr="00FA1A46">
              <w:rPr>
                <w:spacing w:val="-1"/>
                <w:szCs w:val="24"/>
              </w:rPr>
              <w:t xml:space="preserve"> </w:t>
            </w:r>
            <w:r w:rsidRPr="00FA1A46">
              <w:rPr>
                <w:szCs w:val="24"/>
              </w:rPr>
              <w:t>игроков.</w:t>
            </w:r>
            <w:r w:rsidRPr="00FA1A46">
              <w:rPr>
                <w:spacing w:val="-2"/>
                <w:szCs w:val="24"/>
              </w:rPr>
              <w:t xml:space="preserve"> </w:t>
            </w:r>
            <w:r w:rsidRPr="00FA1A46">
              <w:rPr>
                <w:szCs w:val="24"/>
              </w:rPr>
              <w:t>Учебная</w:t>
            </w:r>
            <w:r w:rsidRPr="00FA1A46">
              <w:rPr>
                <w:spacing w:val="-1"/>
                <w:szCs w:val="24"/>
              </w:rPr>
              <w:t xml:space="preserve"> </w:t>
            </w:r>
            <w:r w:rsidRPr="00FA1A46">
              <w:rPr>
                <w:szCs w:val="24"/>
              </w:rPr>
              <w:t>игра.</w:t>
            </w:r>
          </w:p>
          <w:p w14:paraId="18D1BAD8" w14:textId="790C77FE" w:rsidR="009B1B1B" w:rsidRPr="00FA1A46" w:rsidRDefault="009B1B1B" w:rsidP="00C90835">
            <w:pPr>
              <w:pStyle w:val="TableParagraph"/>
              <w:rPr>
                <w:szCs w:val="24"/>
              </w:rPr>
            </w:pPr>
            <w:r w:rsidRPr="00FA1A46">
              <w:rPr>
                <w:w w:val="105"/>
                <w:szCs w:val="24"/>
              </w:rPr>
              <w:t>Гандбол</w:t>
            </w:r>
            <w:r w:rsidRPr="00FA1A46">
              <w:rPr>
                <w:b/>
                <w:w w:val="105"/>
                <w:szCs w:val="24"/>
              </w:rPr>
              <w:t>.</w:t>
            </w:r>
            <w:r w:rsidR="00862BD3">
              <w:rPr>
                <w:b/>
                <w:w w:val="105"/>
                <w:szCs w:val="24"/>
              </w:rPr>
              <w:t xml:space="preserve"> </w:t>
            </w:r>
            <w:r w:rsidRPr="00FA1A46">
              <w:rPr>
                <w:szCs w:val="24"/>
              </w:rPr>
              <w:t>Техника</w:t>
            </w:r>
            <w:r w:rsidRPr="00FA1A46">
              <w:rPr>
                <w:spacing w:val="-4"/>
                <w:szCs w:val="24"/>
              </w:rPr>
              <w:t xml:space="preserve"> </w:t>
            </w:r>
            <w:r w:rsidRPr="00FA1A46">
              <w:rPr>
                <w:szCs w:val="24"/>
              </w:rPr>
              <w:t>нападения.</w:t>
            </w:r>
            <w:r w:rsidRPr="00FA1A46">
              <w:rPr>
                <w:spacing w:val="-3"/>
                <w:szCs w:val="24"/>
              </w:rPr>
              <w:t xml:space="preserve"> </w:t>
            </w:r>
            <w:r w:rsidRPr="00FA1A46">
              <w:rPr>
                <w:szCs w:val="24"/>
              </w:rPr>
              <w:t>Перемещения</w:t>
            </w:r>
            <w:r w:rsidRPr="00FA1A46">
              <w:rPr>
                <w:spacing w:val="-3"/>
                <w:szCs w:val="24"/>
              </w:rPr>
              <w:t xml:space="preserve"> и </w:t>
            </w:r>
            <w:r w:rsidRPr="00FA1A46">
              <w:rPr>
                <w:szCs w:val="24"/>
              </w:rPr>
              <w:t>остановки</w:t>
            </w:r>
            <w:r w:rsidRPr="00FA1A46">
              <w:rPr>
                <w:spacing w:val="53"/>
                <w:szCs w:val="24"/>
              </w:rPr>
              <w:t xml:space="preserve"> </w:t>
            </w:r>
            <w:r w:rsidRPr="00FA1A46">
              <w:rPr>
                <w:szCs w:val="24"/>
              </w:rPr>
              <w:t>игроков.</w:t>
            </w:r>
            <w:r w:rsidRPr="00FA1A46">
              <w:rPr>
                <w:spacing w:val="-4"/>
                <w:szCs w:val="24"/>
              </w:rPr>
              <w:t xml:space="preserve"> </w:t>
            </w:r>
            <w:r w:rsidRPr="00FA1A46">
              <w:rPr>
                <w:szCs w:val="24"/>
              </w:rPr>
              <w:t>Владение</w:t>
            </w:r>
            <w:r w:rsidRPr="00FA1A46">
              <w:rPr>
                <w:spacing w:val="-3"/>
                <w:szCs w:val="24"/>
              </w:rPr>
              <w:t xml:space="preserve"> </w:t>
            </w:r>
            <w:r w:rsidRPr="00FA1A46">
              <w:rPr>
                <w:szCs w:val="24"/>
              </w:rPr>
              <w:t>мячом:</w:t>
            </w:r>
            <w:r w:rsidRPr="00FA1A46">
              <w:rPr>
                <w:spacing w:val="-2"/>
                <w:szCs w:val="24"/>
              </w:rPr>
              <w:t xml:space="preserve"> </w:t>
            </w:r>
            <w:r w:rsidRPr="00FA1A46">
              <w:rPr>
                <w:szCs w:val="24"/>
              </w:rPr>
              <w:t>ловля,</w:t>
            </w:r>
            <w:r w:rsidRPr="00FA1A46">
              <w:rPr>
                <w:spacing w:val="-57"/>
                <w:szCs w:val="24"/>
              </w:rPr>
              <w:t xml:space="preserve"> </w:t>
            </w:r>
            <w:r w:rsidRPr="00FA1A46">
              <w:rPr>
                <w:szCs w:val="24"/>
              </w:rPr>
              <w:t>передача, ведение, броски. Техника защиты.</w:t>
            </w:r>
            <w:r w:rsidRPr="00FA1A46">
              <w:rPr>
                <w:spacing w:val="1"/>
                <w:szCs w:val="24"/>
              </w:rPr>
              <w:t xml:space="preserve"> </w:t>
            </w:r>
            <w:r w:rsidRPr="00FA1A46">
              <w:rPr>
                <w:szCs w:val="24"/>
              </w:rPr>
              <w:t>Стойка защитника,</w:t>
            </w:r>
            <w:r w:rsidRPr="00FA1A46">
              <w:rPr>
                <w:spacing w:val="1"/>
                <w:szCs w:val="24"/>
              </w:rPr>
              <w:t xml:space="preserve"> </w:t>
            </w:r>
            <w:r w:rsidRPr="00FA1A46">
              <w:rPr>
                <w:szCs w:val="24"/>
              </w:rPr>
              <w:t>перемещения,</w:t>
            </w:r>
            <w:r w:rsidRPr="00FA1A46">
              <w:rPr>
                <w:spacing w:val="1"/>
                <w:szCs w:val="24"/>
              </w:rPr>
              <w:t xml:space="preserve"> </w:t>
            </w:r>
            <w:r w:rsidRPr="00FA1A46">
              <w:rPr>
                <w:szCs w:val="24"/>
              </w:rPr>
              <w:t>противодействия владению мячом (блокирование игрока, блокирование мяча,</w:t>
            </w:r>
            <w:r w:rsidRPr="00FA1A46">
              <w:rPr>
                <w:spacing w:val="1"/>
                <w:szCs w:val="24"/>
              </w:rPr>
              <w:t xml:space="preserve"> </w:t>
            </w:r>
            <w:r w:rsidRPr="00FA1A46">
              <w:rPr>
                <w:szCs w:val="24"/>
              </w:rPr>
              <w:t>выбивание). Техника игры вратаря: стойка, техника защиты, техника нападения.</w:t>
            </w:r>
            <w:r w:rsidRPr="00FA1A46">
              <w:rPr>
                <w:spacing w:val="1"/>
                <w:szCs w:val="24"/>
              </w:rPr>
              <w:t xml:space="preserve"> </w:t>
            </w:r>
            <w:r w:rsidRPr="00FA1A46">
              <w:rPr>
                <w:szCs w:val="24"/>
              </w:rPr>
              <w:t>Тактика нападения: индивидуальные, групповые, командные действия. Тактика</w:t>
            </w:r>
            <w:r w:rsidRPr="00FA1A46">
              <w:rPr>
                <w:spacing w:val="1"/>
                <w:szCs w:val="24"/>
              </w:rPr>
              <w:t xml:space="preserve"> </w:t>
            </w:r>
            <w:r w:rsidRPr="00FA1A46">
              <w:rPr>
                <w:szCs w:val="24"/>
              </w:rPr>
              <w:t>защиты: индивидуальные, групповые, командные действия. Тактика игры</w:t>
            </w:r>
            <w:r w:rsidRPr="00FA1A46">
              <w:rPr>
                <w:spacing w:val="1"/>
                <w:szCs w:val="24"/>
              </w:rPr>
              <w:t xml:space="preserve"> </w:t>
            </w:r>
            <w:r w:rsidRPr="00FA1A46">
              <w:rPr>
                <w:szCs w:val="24"/>
              </w:rPr>
              <w:t>вратаря.</w:t>
            </w:r>
            <w:r w:rsidRPr="00FA1A46">
              <w:rPr>
                <w:spacing w:val="-2"/>
                <w:szCs w:val="24"/>
              </w:rPr>
              <w:t xml:space="preserve"> </w:t>
            </w:r>
            <w:r w:rsidRPr="00FA1A46">
              <w:rPr>
                <w:szCs w:val="24"/>
              </w:rPr>
              <w:t>Учебная</w:t>
            </w:r>
            <w:r w:rsidRPr="00FA1A46">
              <w:rPr>
                <w:spacing w:val="-1"/>
                <w:szCs w:val="24"/>
              </w:rPr>
              <w:t xml:space="preserve"> </w:t>
            </w:r>
            <w:r w:rsidRPr="00FA1A46">
              <w:rPr>
                <w:szCs w:val="24"/>
              </w:rPr>
              <w:t>игра.</w:t>
            </w:r>
          </w:p>
          <w:p w14:paraId="453E3F23" w14:textId="1812401C" w:rsidR="009B1B1B" w:rsidRPr="00FA1A46" w:rsidRDefault="009B1B1B" w:rsidP="00C90835">
            <w:pPr>
              <w:pStyle w:val="TableParagraph"/>
              <w:rPr>
                <w:szCs w:val="24"/>
              </w:rPr>
            </w:pPr>
            <w:r w:rsidRPr="00FA1A46">
              <w:rPr>
                <w:w w:val="110"/>
                <w:szCs w:val="24"/>
              </w:rPr>
              <w:t>Бадминтон</w:t>
            </w:r>
            <w:r w:rsidRPr="00FA1A46">
              <w:rPr>
                <w:b/>
                <w:w w:val="110"/>
                <w:szCs w:val="24"/>
              </w:rPr>
              <w:t>.</w:t>
            </w:r>
            <w:r w:rsidR="00862BD3">
              <w:rPr>
                <w:b/>
                <w:w w:val="110"/>
                <w:szCs w:val="24"/>
              </w:rPr>
              <w:t xml:space="preserve"> </w:t>
            </w:r>
            <w:r w:rsidRPr="00FA1A46">
              <w:rPr>
                <w:szCs w:val="24"/>
              </w:rPr>
              <w:t>Способы хватки ракетки, игровые стойки, передвижения</w:t>
            </w:r>
            <w:r w:rsidRPr="00FA1A46">
              <w:rPr>
                <w:spacing w:val="1"/>
                <w:szCs w:val="24"/>
              </w:rPr>
              <w:t xml:space="preserve"> </w:t>
            </w:r>
            <w:r w:rsidRPr="00FA1A46">
              <w:rPr>
                <w:szCs w:val="24"/>
              </w:rPr>
              <w:t>по площадке,</w:t>
            </w:r>
            <w:r w:rsidRPr="00FA1A46">
              <w:rPr>
                <w:spacing w:val="1"/>
                <w:szCs w:val="24"/>
              </w:rPr>
              <w:t xml:space="preserve"> </w:t>
            </w:r>
            <w:r w:rsidRPr="00FA1A46">
              <w:rPr>
                <w:szCs w:val="24"/>
              </w:rPr>
              <w:t>жонглирование воланом. Удары: сверху правой и левой сторонами ракетки,</w:t>
            </w:r>
            <w:r w:rsidRPr="00FA1A46">
              <w:rPr>
                <w:spacing w:val="-57"/>
                <w:szCs w:val="24"/>
              </w:rPr>
              <w:t xml:space="preserve"> </w:t>
            </w:r>
            <w:r w:rsidRPr="00FA1A46">
              <w:rPr>
                <w:szCs w:val="24"/>
              </w:rPr>
              <w:t>удары снизу и сбоку слева и справа, подрезкой справа и слева.</w:t>
            </w:r>
            <w:r w:rsidRPr="00FA1A46">
              <w:rPr>
                <w:spacing w:val="1"/>
                <w:szCs w:val="24"/>
              </w:rPr>
              <w:t xml:space="preserve"> </w:t>
            </w:r>
            <w:r w:rsidRPr="00FA1A46">
              <w:rPr>
                <w:szCs w:val="24"/>
              </w:rPr>
              <w:t>Подачи в</w:t>
            </w:r>
            <w:r w:rsidRPr="00FA1A46">
              <w:rPr>
                <w:spacing w:val="1"/>
                <w:szCs w:val="24"/>
              </w:rPr>
              <w:t xml:space="preserve"> </w:t>
            </w:r>
            <w:r w:rsidRPr="00FA1A46">
              <w:rPr>
                <w:szCs w:val="24"/>
              </w:rPr>
              <w:t>бадминтоне:</w:t>
            </w:r>
            <w:r w:rsidRPr="00FA1A46">
              <w:rPr>
                <w:spacing w:val="-2"/>
                <w:szCs w:val="24"/>
              </w:rPr>
              <w:t xml:space="preserve"> </w:t>
            </w:r>
            <w:r w:rsidRPr="00FA1A46">
              <w:rPr>
                <w:szCs w:val="24"/>
              </w:rPr>
              <w:t>снизу</w:t>
            </w:r>
            <w:r w:rsidRPr="00FA1A46">
              <w:rPr>
                <w:spacing w:val="-2"/>
                <w:szCs w:val="24"/>
              </w:rPr>
              <w:t xml:space="preserve"> и </w:t>
            </w:r>
            <w:r w:rsidRPr="00FA1A46">
              <w:rPr>
                <w:szCs w:val="24"/>
              </w:rPr>
              <w:t>сбоку.</w:t>
            </w:r>
            <w:r w:rsidRPr="00FA1A46">
              <w:rPr>
                <w:spacing w:val="-2"/>
                <w:szCs w:val="24"/>
              </w:rPr>
              <w:t xml:space="preserve"> </w:t>
            </w:r>
            <w:r w:rsidRPr="00FA1A46">
              <w:rPr>
                <w:szCs w:val="24"/>
              </w:rPr>
              <w:t>Приёма</w:t>
            </w:r>
            <w:r w:rsidRPr="00FA1A46">
              <w:rPr>
                <w:spacing w:val="1"/>
                <w:szCs w:val="24"/>
              </w:rPr>
              <w:t xml:space="preserve"> </w:t>
            </w:r>
            <w:r w:rsidRPr="00FA1A46">
              <w:rPr>
                <w:szCs w:val="24"/>
              </w:rPr>
              <w:t>волана.</w:t>
            </w:r>
            <w:r w:rsidRPr="00FA1A46">
              <w:rPr>
                <w:spacing w:val="-2"/>
                <w:szCs w:val="24"/>
              </w:rPr>
              <w:t xml:space="preserve"> </w:t>
            </w:r>
            <w:r w:rsidRPr="00FA1A46">
              <w:rPr>
                <w:szCs w:val="24"/>
              </w:rPr>
              <w:t>Тактика</w:t>
            </w:r>
            <w:r w:rsidRPr="00FA1A46">
              <w:rPr>
                <w:spacing w:val="-2"/>
                <w:szCs w:val="24"/>
              </w:rPr>
              <w:t xml:space="preserve"> </w:t>
            </w:r>
            <w:r w:rsidRPr="00FA1A46">
              <w:rPr>
                <w:szCs w:val="24"/>
              </w:rPr>
              <w:t>игры</w:t>
            </w:r>
            <w:r w:rsidRPr="00FA1A46">
              <w:rPr>
                <w:spacing w:val="-3"/>
                <w:szCs w:val="24"/>
              </w:rPr>
              <w:t xml:space="preserve"> </w:t>
            </w:r>
            <w:r w:rsidRPr="00FA1A46">
              <w:rPr>
                <w:szCs w:val="24"/>
              </w:rPr>
              <w:t>в</w:t>
            </w:r>
            <w:r w:rsidRPr="00FA1A46">
              <w:rPr>
                <w:spacing w:val="-1"/>
                <w:szCs w:val="24"/>
              </w:rPr>
              <w:t xml:space="preserve"> </w:t>
            </w:r>
            <w:r w:rsidRPr="00FA1A46">
              <w:rPr>
                <w:szCs w:val="24"/>
              </w:rPr>
              <w:t>бадминтон.</w:t>
            </w:r>
          </w:p>
          <w:p w14:paraId="0008F484" w14:textId="77777777" w:rsidR="009B1B1B" w:rsidRPr="00FA1A46" w:rsidRDefault="009B1B1B" w:rsidP="00C90835">
            <w:pPr>
              <w:pStyle w:val="TableParagraph"/>
              <w:rPr>
                <w:szCs w:val="24"/>
              </w:rPr>
            </w:pPr>
            <w:r w:rsidRPr="00FA1A46">
              <w:rPr>
                <w:szCs w:val="24"/>
              </w:rPr>
              <w:t>Особенности тактических действий</w:t>
            </w:r>
            <w:r w:rsidRPr="00FA1A46">
              <w:rPr>
                <w:spacing w:val="1"/>
                <w:szCs w:val="24"/>
              </w:rPr>
              <w:t xml:space="preserve"> </w:t>
            </w:r>
            <w:r w:rsidRPr="00FA1A46">
              <w:rPr>
                <w:szCs w:val="24"/>
              </w:rPr>
              <w:t>спортсменов, выступающих в одиночном и парном разряде. Защитные, контратакующие и нападающие тактические</w:t>
            </w:r>
            <w:r w:rsidRPr="00FA1A46">
              <w:rPr>
                <w:spacing w:val="1"/>
                <w:szCs w:val="24"/>
              </w:rPr>
              <w:t xml:space="preserve"> </w:t>
            </w:r>
            <w:r w:rsidRPr="00FA1A46">
              <w:rPr>
                <w:szCs w:val="24"/>
              </w:rPr>
              <w:t>действия. Тактика парных встреч: подачи, передвижения, взаимодействие</w:t>
            </w:r>
            <w:r w:rsidRPr="00FA1A46">
              <w:rPr>
                <w:spacing w:val="1"/>
                <w:szCs w:val="24"/>
              </w:rPr>
              <w:t xml:space="preserve"> </w:t>
            </w:r>
            <w:r w:rsidRPr="00FA1A46">
              <w:rPr>
                <w:szCs w:val="24"/>
              </w:rPr>
              <w:t>игроков.</w:t>
            </w:r>
            <w:r w:rsidRPr="00FA1A46">
              <w:rPr>
                <w:spacing w:val="-2"/>
                <w:szCs w:val="24"/>
              </w:rPr>
              <w:t xml:space="preserve"> </w:t>
            </w:r>
            <w:r w:rsidRPr="00FA1A46">
              <w:rPr>
                <w:szCs w:val="24"/>
              </w:rPr>
              <w:t>Двусторонняя</w:t>
            </w:r>
            <w:r w:rsidRPr="00FA1A46">
              <w:rPr>
                <w:spacing w:val="-1"/>
                <w:szCs w:val="24"/>
              </w:rPr>
              <w:t xml:space="preserve"> </w:t>
            </w:r>
            <w:r w:rsidRPr="00FA1A46">
              <w:rPr>
                <w:szCs w:val="24"/>
              </w:rPr>
              <w:t>игра.</w:t>
            </w:r>
          </w:p>
          <w:p w14:paraId="72991469" w14:textId="77777777" w:rsidR="009B1B1B" w:rsidRPr="00FA1A46" w:rsidRDefault="009B1B1B" w:rsidP="00C90835">
            <w:pPr>
              <w:pStyle w:val="TableParagraph"/>
              <w:rPr>
                <w:b/>
                <w:szCs w:val="24"/>
              </w:rPr>
            </w:pPr>
            <w:r w:rsidRPr="00FA1A46">
              <w:rPr>
                <w:w w:val="105"/>
                <w:szCs w:val="24"/>
              </w:rPr>
              <w:t>Настольный</w:t>
            </w:r>
            <w:r w:rsidRPr="00FA1A46">
              <w:rPr>
                <w:spacing w:val="17"/>
                <w:w w:val="105"/>
                <w:szCs w:val="24"/>
              </w:rPr>
              <w:t xml:space="preserve"> </w:t>
            </w:r>
            <w:r w:rsidRPr="00FA1A46">
              <w:rPr>
                <w:w w:val="105"/>
                <w:szCs w:val="24"/>
              </w:rPr>
              <w:t>теннис</w:t>
            </w:r>
            <w:r w:rsidRPr="00FA1A46">
              <w:rPr>
                <w:b/>
                <w:w w:val="105"/>
                <w:szCs w:val="24"/>
              </w:rPr>
              <w:t>.</w:t>
            </w:r>
          </w:p>
          <w:p w14:paraId="75B103A4"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Стойки игрока. Способы держания ракетки: горизонтальная хватка, вертикальная</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 xml:space="preserve">хватка. Передвижения: </w:t>
            </w:r>
            <w:proofErr w:type="spellStart"/>
            <w:r w:rsidRPr="00FA1A46">
              <w:rPr>
                <w:rFonts w:ascii="Times New Roman" w:hAnsi="Times New Roman" w:cs="Times New Roman"/>
                <w:sz w:val="24"/>
                <w:szCs w:val="24"/>
              </w:rPr>
              <w:t>бесшажные</w:t>
            </w:r>
            <w:proofErr w:type="spellEnd"/>
            <w:r w:rsidRPr="00FA1A46">
              <w:rPr>
                <w:rFonts w:ascii="Times New Roman" w:hAnsi="Times New Roman" w:cs="Times New Roman"/>
                <w:sz w:val="24"/>
                <w:szCs w:val="24"/>
              </w:rPr>
              <w:t>, шаги, прыжки, рывки. Технические приёмы:</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 xml:space="preserve">подача, подрезка, срезка, накат, поставка, топ-спин, </w:t>
            </w:r>
            <w:proofErr w:type="spellStart"/>
            <w:r w:rsidRPr="00FA1A46">
              <w:rPr>
                <w:rFonts w:ascii="Times New Roman" w:hAnsi="Times New Roman" w:cs="Times New Roman"/>
                <w:sz w:val="24"/>
                <w:szCs w:val="24"/>
              </w:rPr>
              <w:t>топс</w:t>
            </w:r>
            <w:proofErr w:type="spellEnd"/>
            <w:r w:rsidRPr="00FA1A46">
              <w:rPr>
                <w:rFonts w:ascii="Times New Roman" w:hAnsi="Times New Roman" w:cs="Times New Roman"/>
                <w:sz w:val="24"/>
                <w:szCs w:val="24"/>
              </w:rPr>
              <w:t>-удар, сеча. Тактика</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игры, стили игры. Тактические комбинации. Тактика одиночной и парной игры.</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Двусторонняя</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игра.</w:t>
            </w:r>
          </w:p>
        </w:tc>
        <w:tc>
          <w:tcPr>
            <w:tcW w:w="561" w:type="pct"/>
            <w:vMerge w:val="restart"/>
            <w:tcBorders>
              <w:top w:val="single" w:sz="4" w:space="0" w:color="auto"/>
              <w:left w:val="single" w:sz="4" w:space="0" w:color="auto"/>
              <w:right w:val="single" w:sz="4" w:space="0" w:color="auto"/>
            </w:tcBorders>
            <w:vAlign w:val="center"/>
            <w:hideMark/>
          </w:tcPr>
          <w:p w14:paraId="22E5B007"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lastRenderedPageBreak/>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609EC359"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689851C5" w14:textId="77777777" w:rsidTr="00A727B8">
        <w:trPr>
          <w:trHeight w:val="64"/>
        </w:trPr>
        <w:tc>
          <w:tcPr>
            <w:tcW w:w="743" w:type="pct"/>
            <w:vMerge/>
            <w:tcBorders>
              <w:left w:val="single" w:sz="4" w:space="0" w:color="auto"/>
              <w:right w:val="single" w:sz="4" w:space="0" w:color="auto"/>
            </w:tcBorders>
            <w:vAlign w:val="center"/>
            <w:hideMark/>
          </w:tcPr>
          <w:p w14:paraId="6A122997"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03D8F096" w14:textId="086ABC9D" w:rsidR="009B1B1B" w:rsidRPr="00FA1A46" w:rsidRDefault="009B1B1B" w:rsidP="00C90835">
            <w:pPr>
              <w:spacing w:after="0" w:line="240" w:lineRule="auto"/>
              <w:jc w:val="both"/>
              <w:rPr>
                <w:rFonts w:ascii="Times New Roman" w:hAnsi="Times New Roman" w:cs="Times New Roman"/>
                <w:bCs/>
                <w:sz w:val="24"/>
                <w:szCs w:val="24"/>
              </w:rPr>
            </w:pPr>
          </w:p>
        </w:tc>
        <w:tc>
          <w:tcPr>
            <w:tcW w:w="561" w:type="pct"/>
            <w:vMerge/>
            <w:tcBorders>
              <w:left w:val="single" w:sz="4" w:space="0" w:color="auto"/>
              <w:bottom w:val="single" w:sz="4" w:space="0" w:color="auto"/>
              <w:right w:val="single" w:sz="4" w:space="0" w:color="auto"/>
            </w:tcBorders>
            <w:vAlign w:val="center"/>
            <w:hideMark/>
          </w:tcPr>
          <w:p w14:paraId="34926EFA"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0B84768" w14:textId="77777777" w:rsidR="009B1B1B" w:rsidRPr="00FA1A46" w:rsidRDefault="009B1B1B" w:rsidP="00C90835">
            <w:pPr>
              <w:spacing w:after="0" w:line="240" w:lineRule="auto"/>
              <w:rPr>
                <w:rFonts w:ascii="Times New Roman" w:hAnsi="Times New Roman" w:cs="Times New Roman"/>
                <w:b/>
                <w:sz w:val="24"/>
                <w:szCs w:val="24"/>
              </w:rPr>
            </w:pPr>
          </w:p>
        </w:tc>
      </w:tr>
      <w:tr w:rsidR="00FA1A46" w:rsidRPr="00FA1A46" w14:paraId="27E6D99D" w14:textId="77777777" w:rsidTr="00A727B8">
        <w:trPr>
          <w:trHeight w:val="20"/>
        </w:trPr>
        <w:tc>
          <w:tcPr>
            <w:tcW w:w="743" w:type="pct"/>
            <w:vMerge/>
            <w:tcBorders>
              <w:left w:val="single" w:sz="4" w:space="0" w:color="auto"/>
              <w:right w:val="single" w:sz="4" w:space="0" w:color="auto"/>
            </w:tcBorders>
            <w:vAlign w:val="center"/>
          </w:tcPr>
          <w:p w14:paraId="3E5851C2" w14:textId="77777777" w:rsidR="00FA1A46" w:rsidRPr="00FA1A46" w:rsidRDefault="00FA1A46"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tcPr>
          <w:p w14:paraId="0562370D" w14:textId="14D25E30" w:rsidR="00FA1A46" w:rsidRPr="00FA1A46" w:rsidRDefault="00FA1A46" w:rsidP="00FA1A46">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основы здорового образа жизни;</w:t>
            </w:r>
          </w:p>
          <w:p w14:paraId="5D454469" w14:textId="31859127" w:rsidR="00FA1A46" w:rsidRPr="00FA1A46" w:rsidRDefault="00FA1A46" w:rsidP="00862BD3">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lastRenderedPageBreak/>
              <w:t>условия профессиональной деятельности и зоны риска физического здоровья для специальности;</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средства профилактики перенапряжения</w:t>
            </w:r>
          </w:p>
        </w:tc>
        <w:tc>
          <w:tcPr>
            <w:tcW w:w="561" w:type="pct"/>
            <w:tcBorders>
              <w:left w:val="single" w:sz="4" w:space="0" w:color="auto"/>
              <w:bottom w:val="single" w:sz="4" w:space="0" w:color="auto"/>
              <w:right w:val="single" w:sz="4" w:space="0" w:color="auto"/>
            </w:tcBorders>
            <w:vAlign w:val="center"/>
          </w:tcPr>
          <w:p w14:paraId="455E4E2E" w14:textId="569548C2" w:rsidR="00FA1A46" w:rsidRPr="00FA1A46" w:rsidRDefault="00862BD3"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719" w:type="pct"/>
            <w:vMerge/>
            <w:tcBorders>
              <w:top w:val="single" w:sz="4" w:space="0" w:color="auto"/>
              <w:left w:val="single" w:sz="4" w:space="0" w:color="auto"/>
              <w:bottom w:val="single" w:sz="4" w:space="0" w:color="auto"/>
              <w:right w:val="single" w:sz="4" w:space="0" w:color="auto"/>
            </w:tcBorders>
            <w:vAlign w:val="center"/>
          </w:tcPr>
          <w:p w14:paraId="4DEA12FA" w14:textId="77777777" w:rsidR="00FA1A46" w:rsidRPr="00FA1A46" w:rsidRDefault="00FA1A46" w:rsidP="00C90835">
            <w:pPr>
              <w:spacing w:after="0" w:line="240" w:lineRule="auto"/>
              <w:rPr>
                <w:rFonts w:ascii="Times New Roman" w:hAnsi="Times New Roman" w:cs="Times New Roman"/>
                <w:b/>
                <w:sz w:val="24"/>
                <w:szCs w:val="24"/>
              </w:rPr>
            </w:pPr>
          </w:p>
        </w:tc>
      </w:tr>
      <w:tr w:rsidR="00217138" w:rsidRPr="00FA1A46" w14:paraId="17D7C04C" w14:textId="77777777" w:rsidTr="00A727B8">
        <w:trPr>
          <w:trHeight w:val="20"/>
        </w:trPr>
        <w:tc>
          <w:tcPr>
            <w:tcW w:w="743" w:type="pct"/>
            <w:vMerge/>
            <w:tcBorders>
              <w:left w:val="single" w:sz="4" w:space="0" w:color="auto"/>
              <w:right w:val="single" w:sz="4" w:space="0" w:color="auto"/>
            </w:tcBorders>
            <w:vAlign w:val="center"/>
            <w:hideMark/>
          </w:tcPr>
          <w:p w14:paraId="3685EF79"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B40C6EE"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0F1C675D" w14:textId="62D990C9" w:rsidR="009B1B1B" w:rsidRPr="00FA1A46" w:rsidRDefault="00862BD3" w:rsidP="00C908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FB61887"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B1AB1F4" w14:textId="77777777" w:rsidTr="00A727B8">
        <w:trPr>
          <w:trHeight w:val="20"/>
        </w:trPr>
        <w:tc>
          <w:tcPr>
            <w:tcW w:w="743" w:type="pct"/>
            <w:vMerge/>
            <w:tcBorders>
              <w:left w:val="single" w:sz="4" w:space="0" w:color="auto"/>
              <w:right w:val="single" w:sz="4" w:space="0" w:color="auto"/>
            </w:tcBorders>
            <w:vAlign w:val="center"/>
            <w:hideMark/>
          </w:tcPr>
          <w:p w14:paraId="4AF8E180"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8EFC6B0"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 каждом занятии планируется решение задачи по разучиванию,</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закреплению и совершенствованию техники</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двигательных действий,</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технико-тактических</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приёмов</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игры.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31A629F3"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EA42B37"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761E707F" w14:textId="77777777" w:rsidTr="00A727B8">
        <w:trPr>
          <w:trHeight w:val="20"/>
        </w:trPr>
        <w:tc>
          <w:tcPr>
            <w:tcW w:w="743" w:type="pct"/>
            <w:vMerge/>
            <w:tcBorders>
              <w:left w:val="single" w:sz="4" w:space="0" w:color="auto"/>
              <w:right w:val="single" w:sz="4" w:space="0" w:color="auto"/>
            </w:tcBorders>
            <w:vAlign w:val="center"/>
            <w:hideMark/>
          </w:tcPr>
          <w:p w14:paraId="1A29905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7943EDD" w14:textId="77777777" w:rsidR="009B1B1B" w:rsidRPr="00FA1A46" w:rsidRDefault="009B1B1B" w:rsidP="00C90835">
            <w:pPr>
              <w:tabs>
                <w:tab w:val="left" w:pos="2020"/>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 каждом занятии планируется сообщение теоретических сведений,</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предусмотренных</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настоящей</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программой.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D3C8086" w14:textId="385DC806" w:rsidR="009B1B1B" w:rsidRPr="00FA1A46" w:rsidRDefault="00FA1A46"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51B5F29"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4FD1A00" w14:textId="77777777" w:rsidTr="00A727B8">
        <w:trPr>
          <w:trHeight w:val="20"/>
        </w:trPr>
        <w:tc>
          <w:tcPr>
            <w:tcW w:w="743" w:type="pct"/>
            <w:vMerge/>
            <w:tcBorders>
              <w:left w:val="single" w:sz="4" w:space="0" w:color="auto"/>
              <w:right w:val="single" w:sz="4" w:space="0" w:color="auto"/>
            </w:tcBorders>
            <w:vAlign w:val="center"/>
            <w:hideMark/>
          </w:tcPr>
          <w:p w14:paraId="08CEB8B8"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7D9112A1" w14:textId="77777777" w:rsidR="009B1B1B" w:rsidRPr="00FA1A46" w:rsidRDefault="009B1B1B" w:rsidP="00C90835">
            <w:pPr>
              <w:tabs>
                <w:tab w:val="left" w:pos="2020"/>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каждом</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занятии</w:t>
            </w:r>
            <w:r w:rsidRPr="00FA1A46">
              <w:rPr>
                <w:rFonts w:ascii="Times New Roman" w:hAnsi="Times New Roman" w:cs="Times New Roman"/>
                <w:spacing w:val="53"/>
                <w:sz w:val="24"/>
                <w:szCs w:val="24"/>
              </w:rPr>
              <w:t xml:space="preserve"> </w:t>
            </w:r>
            <w:r w:rsidRPr="00FA1A46">
              <w:rPr>
                <w:rFonts w:ascii="Times New Roman" w:hAnsi="Times New Roman" w:cs="Times New Roman"/>
                <w:sz w:val="24"/>
                <w:szCs w:val="24"/>
              </w:rPr>
              <w:t>планируется</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решение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задач</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по</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сопряжённому</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воспитанию</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двигательных</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качеств</w:t>
            </w:r>
            <w:r w:rsidRPr="00FA1A46">
              <w:rPr>
                <w:rFonts w:ascii="Times New Roman" w:hAnsi="Times New Roman" w:cs="Times New Roman"/>
                <w:spacing w:val="-1"/>
                <w:sz w:val="24"/>
                <w:szCs w:val="24"/>
              </w:rPr>
              <w:t xml:space="preserve"> и </w:t>
            </w:r>
            <w:r w:rsidRPr="00FA1A46">
              <w:rPr>
                <w:rFonts w:ascii="Times New Roman" w:hAnsi="Times New Roman" w:cs="Times New Roman"/>
                <w:sz w:val="24"/>
                <w:szCs w:val="24"/>
              </w:rPr>
              <w:t>способностей:</w:t>
            </w:r>
          </w:p>
          <w:p w14:paraId="418495A3" w14:textId="77777777" w:rsidR="009B1B1B" w:rsidRPr="00FA1A46" w:rsidRDefault="009B1B1B" w:rsidP="00C90835">
            <w:pPr>
              <w:pStyle w:val="TableParagraph"/>
              <w:tabs>
                <w:tab w:val="left" w:pos="895"/>
              </w:tabs>
              <w:rPr>
                <w:szCs w:val="24"/>
              </w:rPr>
            </w:pPr>
            <w:r w:rsidRPr="00FA1A46">
              <w:rPr>
                <w:szCs w:val="24"/>
              </w:rPr>
              <w:t>- в</w:t>
            </w:r>
            <w:r w:rsidRPr="00FA1A46">
              <w:rPr>
                <w:spacing w:val="5"/>
                <w:szCs w:val="24"/>
              </w:rPr>
              <w:t xml:space="preserve"> </w:t>
            </w:r>
            <w:r w:rsidRPr="00FA1A46">
              <w:rPr>
                <w:szCs w:val="24"/>
              </w:rPr>
              <w:t>зависимости</w:t>
            </w:r>
            <w:r w:rsidRPr="00FA1A46">
              <w:rPr>
                <w:spacing w:val="4"/>
                <w:szCs w:val="24"/>
              </w:rPr>
              <w:t xml:space="preserve"> </w:t>
            </w:r>
            <w:r w:rsidRPr="00FA1A46">
              <w:rPr>
                <w:szCs w:val="24"/>
              </w:rPr>
              <w:t>от</w:t>
            </w:r>
            <w:r w:rsidRPr="00FA1A46">
              <w:rPr>
                <w:spacing w:val="5"/>
                <w:szCs w:val="24"/>
              </w:rPr>
              <w:t xml:space="preserve"> </w:t>
            </w:r>
            <w:r w:rsidRPr="00FA1A46">
              <w:rPr>
                <w:szCs w:val="24"/>
              </w:rPr>
              <w:t>задач</w:t>
            </w:r>
            <w:r w:rsidRPr="00FA1A46">
              <w:rPr>
                <w:spacing w:val="5"/>
                <w:szCs w:val="24"/>
              </w:rPr>
              <w:t xml:space="preserve"> </w:t>
            </w:r>
            <w:r w:rsidRPr="00FA1A46">
              <w:rPr>
                <w:szCs w:val="24"/>
              </w:rPr>
              <w:t>занятия</w:t>
            </w:r>
            <w:r w:rsidRPr="00FA1A46">
              <w:rPr>
                <w:spacing w:val="2"/>
                <w:szCs w:val="24"/>
              </w:rPr>
              <w:t xml:space="preserve"> </w:t>
            </w:r>
            <w:r w:rsidRPr="00FA1A46">
              <w:rPr>
                <w:szCs w:val="24"/>
              </w:rPr>
              <w:t>проводятся</w:t>
            </w:r>
            <w:r w:rsidRPr="00FA1A46">
              <w:rPr>
                <w:spacing w:val="4"/>
                <w:szCs w:val="24"/>
              </w:rPr>
              <w:t xml:space="preserve"> </w:t>
            </w:r>
            <w:r w:rsidRPr="00FA1A46">
              <w:rPr>
                <w:szCs w:val="24"/>
              </w:rPr>
              <w:t>тренировочные</w:t>
            </w:r>
            <w:r w:rsidRPr="00FA1A46">
              <w:rPr>
                <w:spacing w:val="4"/>
                <w:szCs w:val="24"/>
              </w:rPr>
              <w:t xml:space="preserve"> </w:t>
            </w:r>
            <w:r w:rsidRPr="00FA1A46">
              <w:rPr>
                <w:szCs w:val="24"/>
              </w:rPr>
              <w:t>игры,</w:t>
            </w:r>
            <w:r w:rsidRPr="00FA1A46">
              <w:rPr>
                <w:spacing w:val="-57"/>
                <w:szCs w:val="24"/>
              </w:rPr>
              <w:t xml:space="preserve"> </w:t>
            </w:r>
            <w:r w:rsidRPr="00FA1A46">
              <w:rPr>
                <w:szCs w:val="24"/>
              </w:rPr>
              <w:t>двусторонние</w:t>
            </w:r>
            <w:r w:rsidRPr="00FA1A46">
              <w:rPr>
                <w:spacing w:val="-2"/>
                <w:szCs w:val="24"/>
              </w:rPr>
              <w:t xml:space="preserve"> </w:t>
            </w:r>
            <w:r w:rsidRPr="00FA1A46">
              <w:rPr>
                <w:szCs w:val="24"/>
              </w:rPr>
              <w:t>игры</w:t>
            </w:r>
            <w:r w:rsidRPr="00FA1A46">
              <w:rPr>
                <w:spacing w:val="-1"/>
                <w:szCs w:val="24"/>
              </w:rPr>
              <w:t xml:space="preserve"> </w:t>
            </w:r>
            <w:r w:rsidRPr="00FA1A46">
              <w:rPr>
                <w:szCs w:val="24"/>
              </w:rPr>
              <w:t>на</w:t>
            </w:r>
            <w:r w:rsidRPr="00FA1A46">
              <w:rPr>
                <w:spacing w:val="-1"/>
                <w:szCs w:val="24"/>
              </w:rPr>
              <w:t xml:space="preserve"> </w:t>
            </w:r>
            <w:r w:rsidRPr="00FA1A46">
              <w:rPr>
                <w:szCs w:val="24"/>
              </w:rPr>
              <w:t>счёт.</w:t>
            </w:r>
          </w:p>
          <w:p w14:paraId="166D5E77" w14:textId="77777777" w:rsidR="009B1B1B" w:rsidRPr="00FA1A46" w:rsidRDefault="009B1B1B" w:rsidP="00C90835">
            <w:pPr>
              <w:pStyle w:val="TableParagraph"/>
              <w:tabs>
                <w:tab w:val="left" w:pos="895"/>
              </w:tabs>
              <w:rPr>
                <w:szCs w:val="24"/>
              </w:rPr>
            </w:pPr>
            <w:r w:rsidRPr="00FA1A46">
              <w:rPr>
                <w:szCs w:val="24"/>
              </w:rPr>
              <w:t>- после изучения техники отдельного элемента</w:t>
            </w:r>
            <w:r w:rsidRPr="00FA1A46">
              <w:rPr>
                <w:spacing w:val="1"/>
                <w:szCs w:val="24"/>
              </w:rPr>
              <w:t xml:space="preserve"> </w:t>
            </w:r>
            <w:r w:rsidRPr="00FA1A46">
              <w:rPr>
                <w:szCs w:val="24"/>
              </w:rPr>
              <w:t>проводится</w:t>
            </w:r>
            <w:r w:rsidRPr="00FA1A46">
              <w:rPr>
                <w:spacing w:val="1"/>
                <w:szCs w:val="24"/>
              </w:rPr>
              <w:t xml:space="preserve"> </w:t>
            </w:r>
            <w:r w:rsidRPr="00FA1A46">
              <w:rPr>
                <w:szCs w:val="24"/>
              </w:rPr>
              <w:t>выполнение</w:t>
            </w:r>
            <w:r w:rsidRPr="00FA1A46">
              <w:rPr>
                <w:spacing w:val="-57"/>
                <w:szCs w:val="24"/>
              </w:rPr>
              <w:t xml:space="preserve"> </w:t>
            </w:r>
            <w:r w:rsidRPr="00FA1A46">
              <w:rPr>
                <w:szCs w:val="24"/>
              </w:rPr>
              <w:t>контрольных нормативов по элементам техники спортивных игр, технико-</w:t>
            </w:r>
            <w:r w:rsidRPr="00FA1A46">
              <w:rPr>
                <w:spacing w:val="1"/>
                <w:szCs w:val="24"/>
              </w:rPr>
              <w:t xml:space="preserve"> </w:t>
            </w:r>
            <w:r w:rsidRPr="00FA1A46">
              <w:rPr>
                <w:szCs w:val="24"/>
              </w:rPr>
              <w:t>тактических</w:t>
            </w:r>
            <w:r w:rsidRPr="00FA1A46">
              <w:rPr>
                <w:spacing w:val="-2"/>
                <w:szCs w:val="24"/>
              </w:rPr>
              <w:t xml:space="preserve"> </w:t>
            </w:r>
            <w:r w:rsidRPr="00FA1A46">
              <w:rPr>
                <w:szCs w:val="24"/>
              </w:rPr>
              <w:t>приёмов</w:t>
            </w:r>
            <w:r w:rsidRPr="00FA1A46">
              <w:rPr>
                <w:spacing w:val="-1"/>
                <w:szCs w:val="24"/>
              </w:rPr>
              <w:t xml:space="preserve"> </w:t>
            </w:r>
            <w:r w:rsidRPr="00FA1A46">
              <w:rPr>
                <w:szCs w:val="24"/>
              </w:rPr>
              <w:t>игры.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7CCDC34F" w14:textId="29177251"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CCAA3DC"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7978003" w14:textId="77777777" w:rsidTr="00A727B8">
        <w:trPr>
          <w:trHeight w:val="391"/>
        </w:trPr>
        <w:tc>
          <w:tcPr>
            <w:tcW w:w="743" w:type="pct"/>
            <w:vMerge w:val="restart"/>
            <w:tcBorders>
              <w:top w:val="single" w:sz="4" w:space="0" w:color="auto"/>
              <w:left w:val="single" w:sz="4" w:space="0" w:color="auto"/>
              <w:right w:val="single" w:sz="4" w:space="0" w:color="auto"/>
            </w:tcBorders>
          </w:tcPr>
          <w:p w14:paraId="7C47A39B" w14:textId="77777777" w:rsidR="009B1B1B" w:rsidRPr="00FA1A46" w:rsidRDefault="009B1B1B" w:rsidP="00A727B8">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Тема 2.4. Атлетическая гимнастик (девушки)</w:t>
            </w:r>
          </w:p>
        </w:tc>
        <w:tc>
          <w:tcPr>
            <w:tcW w:w="2977" w:type="pct"/>
            <w:tcBorders>
              <w:top w:val="single" w:sz="4" w:space="0" w:color="auto"/>
              <w:left w:val="single" w:sz="4" w:space="0" w:color="auto"/>
              <w:bottom w:val="single" w:sz="4" w:space="0" w:color="auto"/>
              <w:right w:val="single" w:sz="4" w:space="0" w:color="auto"/>
            </w:tcBorders>
          </w:tcPr>
          <w:p w14:paraId="635C7F12"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 xml:space="preserve">Содержание учебного материала </w:t>
            </w:r>
          </w:p>
        </w:tc>
        <w:tc>
          <w:tcPr>
            <w:tcW w:w="561" w:type="pct"/>
            <w:tcBorders>
              <w:top w:val="single" w:sz="4" w:space="0" w:color="auto"/>
              <w:left w:val="single" w:sz="4" w:space="0" w:color="auto"/>
              <w:bottom w:val="single" w:sz="4" w:space="0" w:color="auto"/>
              <w:right w:val="single" w:sz="4" w:space="0" w:color="auto"/>
            </w:tcBorders>
            <w:vAlign w:val="center"/>
          </w:tcPr>
          <w:p w14:paraId="6E83C8DA"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5</w:t>
            </w:r>
          </w:p>
        </w:tc>
        <w:tc>
          <w:tcPr>
            <w:tcW w:w="719" w:type="pct"/>
            <w:tcBorders>
              <w:top w:val="single" w:sz="4" w:space="0" w:color="auto"/>
              <w:left w:val="single" w:sz="4" w:space="0" w:color="auto"/>
              <w:bottom w:val="single" w:sz="4" w:space="0" w:color="auto"/>
              <w:right w:val="single" w:sz="4" w:space="0" w:color="auto"/>
            </w:tcBorders>
          </w:tcPr>
          <w:p w14:paraId="50BD41F0"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393E0B82" w14:textId="77777777" w:rsidTr="00A727B8">
        <w:trPr>
          <w:trHeight w:val="391"/>
        </w:trPr>
        <w:tc>
          <w:tcPr>
            <w:tcW w:w="743" w:type="pct"/>
            <w:vMerge/>
            <w:tcBorders>
              <w:left w:val="single" w:sz="4" w:space="0" w:color="auto"/>
              <w:right w:val="single" w:sz="4" w:space="0" w:color="auto"/>
            </w:tcBorders>
            <w:hideMark/>
          </w:tcPr>
          <w:p w14:paraId="5A16B52D"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4316121" w14:textId="77777777" w:rsidR="009B1B1B" w:rsidRPr="00FA1A46" w:rsidRDefault="009B1B1B" w:rsidP="00C90835">
            <w:pPr>
              <w:pStyle w:val="TableParagraph"/>
              <w:jc w:val="both"/>
              <w:rPr>
                <w:szCs w:val="24"/>
              </w:rPr>
            </w:pPr>
            <w:r w:rsidRPr="00FA1A46">
              <w:rPr>
                <w:szCs w:val="24"/>
              </w:rPr>
              <w:t>Основные виды перемещений. Базовые шаги, движения руками, базовые шаги с</w:t>
            </w:r>
            <w:r w:rsidRPr="00FA1A46">
              <w:rPr>
                <w:spacing w:val="1"/>
                <w:szCs w:val="24"/>
              </w:rPr>
              <w:t xml:space="preserve"> </w:t>
            </w:r>
            <w:r w:rsidRPr="00FA1A46">
              <w:rPr>
                <w:szCs w:val="24"/>
              </w:rPr>
              <w:t>движениями</w:t>
            </w:r>
            <w:r w:rsidRPr="00FA1A46">
              <w:rPr>
                <w:spacing w:val="-2"/>
                <w:szCs w:val="24"/>
              </w:rPr>
              <w:t xml:space="preserve"> </w:t>
            </w:r>
            <w:r w:rsidRPr="00FA1A46">
              <w:rPr>
                <w:szCs w:val="24"/>
              </w:rPr>
              <w:t>руками</w:t>
            </w:r>
          </w:p>
          <w:p w14:paraId="65680A66" w14:textId="77777777" w:rsidR="009B1B1B" w:rsidRPr="00FA1A46" w:rsidRDefault="009B1B1B" w:rsidP="00C90835">
            <w:pPr>
              <w:pStyle w:val="TableParagraph"/>
              <w:jc w:val="both"/>
              <w:rPr>
                <w:szCs w:val="24"/>
              </w:rPr>
            </w:pPr>
            <w:r w:rsidRPr="00FA1A46">
              <w:rPr>
                <w:szCs w:val="24"/>
              </w:rPr>
              <w:t>Техника</w:t>
            </w:r>
            <w:r w:rsidRPr="00FA1A46">
              <w:rPr>
                <w:spacing w:val="1"/>
                <w:szCs w:val="24"/>
              </w:rPr>
              <w:t xml:space="preserve"> </w:t>
            </w:r>
            <w:r w:rsidRPr="00FA1A46">
              <w:rPr>
                <w:szCs w:val="24"/>
              </w:rPr>
              <w:t>выполнения</w:t>
            </w:r>
            <w:r w:rsidRPr="00FA1A46">
              <w:rPr>
                <w:spacing w:val="1"/>
                <w:szCs w:val="24"/>
              </w:rPr>
              <w:t xml:space="preserve"> </w:t>
            </w:r>
            <w:r w:rsidRPr="00FA1A46">
              <w:rPr>
                <w:szCs w:val="24"/>
              </w:rPr>
              <w:t>движений</w:t>
            </w:r>
            <w:r w:rsidRPr="00FA1A46">
              <w:rPr>
                <w:spacing w:val="1"/>
                <w:szCs w:val="24"/>
              </w:rPr>
              <w:t xml:space="preserve"> </w:t>
            </w:r>
            <w:r w:rsidRPr="00FA1A46">
              <w:rPr>
                <w:szCs w:val="24"/>
              </w:rPr>
              <w:t>в</w:t>
            </w:r>
            <w:r w:rsidRPr="00FA1A46">
              <w:rPr>
                <w:spacing w:val="1"/>
                <w:szCs w:val="24"/>
              </w:rPr>
              <w:t xml:space="preserve"> </w:t>
            </w:r>
            <w:r w:rsidRPr="00FA1A46">
              <w:rPr>
                <w:szCs w:val="24"/>
              </w:rPr>
              <w:t>степ-аэробике:</w:t>
            </w:r>
            <w:r w:rsidRPr="00FA1A46">
              <w:rPr>
                <w:spacing w:val="1"/>
                <w:szCs w:val="24"/>
              </w:rPr>
              <w:t xml:space="preserve"> </w:t>
            </w:r>
            <w:r w:rsidRPr="00FA1A46">
              <w:rPr>
                <w:szCs w:val="24"/>
              </w:rPr>
              <w:t>общая</w:t>
            </w:r>
            <w:r w:rsidRPr="00FA1A46">
              <w:rPr>
                <w:spacing w:val="1"/>
                <w:szCs w:val="24"/>
              </w:rPr>
              <w:t xml:space="preserve"> </w:t>
            </w:r>
            <w:r w:rsidRPr="00FA1A46">
              <w:rPr>
                <w:szCs w:val="24"/>
              </w:rPr>
              <w:t>характеристика</w:t>
            </w:r>
            <w:r w:rsidRPr="00FA1A46">
              <w:rPr>
                <w:spacing w:val="1"/>
                <w:szCs w:val="24"/>
              </w:rPr>
              <w:t xml:space="preserve"> </w:t>
            </w:r>
            <w:r w:rsidRPr="00FA1A46">
              <w:rPr>
                <w:szCs w:val="24"/>
              </w:rPr>
              <w:t>степ-</w:t>
            </w:r>
            <w:r w:rsidRPr="00FA1A46">
              <w:rPr>
                <w:spacing w:val="1"/>
                <w:szCs w:val="24"/>
              </w:rPr>
              <w:t xml:space="preserve"> </w:t>
            </w:r>
            <w:r w:rsidRPr="00FA1A46">
              <w:rPr>
                <w:szCs w:val="24"/>
              </w:rPr>
              <w:t>аэробики,</w:t>
            </w:r>
            <w:r w:rsidRPr="00FA1A46">
              <w:rPr>
                <w:spacing w:val="1"/>
                <w:szCs w:val="24"/>
              </w:rPr>
              <w:t xml:space="preserve"> </w:t>
            </w:r>
            <w:r w:rsidRPr="00FA1A46">
              <w:rPr>
                <w:szCs w:val="24"/>
              </w:rPr>
              <w:t>различные</w:t>
            </w:r>
            <w:r w:rsidRPr="00FA1A46">
              <w:rPr>
                <w:spacing w:val="1"/>
                <w:szCs w:val="24"/>
              </w:rPr>
              <w:t xml:space="preserve"> </w:t>
            </w:r>
            <w:r w:rsidRPr="00FA1A46">
              <w:rPr>
                <w:szCs w:val="24"/>
              </w:rPr>
              <w:t>положения</w:t>
            </w:r>
            <w:r w:rsidRPr="00FA1A46">
              <w:rPr>
                <w:spacing w:val="1"/>
                <w:szCs w:val="24"/>
              </w:rPr>
              <w:t xml:space="preserve"> и </w:t>
            </w:r>
            <w:r w:rsidRPr="00FA1A46">
              <w:rPr>
                <w:szCs w:val="24"/>
              </w:rPr>
              <w:t>виды</w:t>
            </w:r>
            <w:r w:rsidRPr="00FA1A46">
              <w:rPr>
                <w:spacing w:val="1"/>
                <w:szCs w:val="24"/>
              </w:rPr>
              <w:t xml:space="preserve"> </w:t>
            </w:r>
            <w:r w:rsidRPr="00FA1A46">
              <w:rPr>
                <w:szCs w:val="24"/>
              </w:rPr>
              <w:t>платформ.</w:t>
            </w:r>
            <w:r w:rsidRPr="00FA1A46">
              <w:rPr>
                <w:spacing w:val="1"/>
                <w:szCs w:val="24"/>
              </w:rPr>
              <w:t xml:space="preserve"> </w:t>
            </w:r>
            <w:r w:rsidRPr="00FA1A46">
              <w:rPr>
                <w:szCs w:val="24"/>
              </w:rPr>
              <w:t>Основные</w:t>
            </w:r>
            <w:r w:rsidRPr="00FA1A46">
              <w:rPr>
                <w:spacing w:val="1"/>
                <w:szCs w:val="24"/>
              </w:rPr>
              <w:t xml:space="preserve"> </w:t>
            </w:r>
            <w:r w:rsidRPr="00FA1A46">
              <w:rPr>
                <w:szCs w:val="24"/>
              </w:rPr>
              <w:t>исходные</w:t>
            </w:r>
            <w:r w:rsidRPr="00FA1A46">
              <w:rPr>
                <w:spacing w:val="1"/>
                <w:szCs w:val="24"/>
              </w:rPr>
              <w:t xml:space="preserve"> </w:t>
            </w:r>
            <w:r w:rsidRPr="00FA1A46">
              <w:rPr>
                <w:szCs w:val="24"/>
              </w:rPr>
              <w:t>положения.</w:t>
            </w:r>
            <w:r w:rsidRPr="00FA1A46">
              <w:rPr>
                <w:spacing w:val="-2"/>
                <w:szCs w:val="24"/>
              </w:rPr>
              <w:t xml:space="preserve"> </w:t>
            </w:r>
            <w:r w:rsidRPr="00FA1A46">
              <w:rPr>
                <w:szCs w:val="24"/>
              </w:rPr>
              <w:t>Движения</w:t>
            </w:r>
            <w:r w:rsidRPr="00FA1A46">
              <w:rPr>
                <w:spacing w:val="-4"/>
                <w:szCs w:val="24"/>
              </w:rPr>
              <w:t xml:space="preserve"> </w:t>
            </w:r>
            <w:r w:rsidRPr="00FA1A46">
              <w:rPr>
                <w:szCs w:val="24"/>
              </w:rPr>
              <w:t>ногами</w:t>
            </w:r>
            <w:r w:rsidRPr="00FA1A46">
              <w:rPr>
                <w:spacing w:val="-1"/>
                <w:szCs w:val="24"/>
              </w:rPr>
              <w:t xml:space="preserve"> и </w:t>
            </w:r>
            <w:r w:rsidRPr="00FA1A46">
              <w:rPr>
                <w:szCs w:val="24"/>
              </w:rPr>
              <w:t>руками</w:t>
            </w:r>
            <w:r w:rsidRPr="00FA1A46">
              <w:rPr>
                <w:spacing w:val="-2"/>
                <w:szCs w:val="24"/>
              </w:rPr>
              <w:t xml:space="preserve"> </w:t>
            </w:r>
            <w:r w:rsidRPr="00FA1A46">
              <w:rPr>
                <w:szCs w:val="24"/>
              </w:rPr>
              <w:t>в</w:t>
            </w:r>
            <w:r w:rsidRPr="00FA1A46">
              <w:rPr>
                <w:spacing w:val="-1"/>
                <w:szCs w:val="24"/>
              </w:rPr>
              <w:t xml:space="preserve"> </w:t>
            </w:r>
            <w:r w:rsidRPr="00FA1A46">
              <w:rPr>
                <w:szCs w:val="24"/>
              </w:rPr>
              <w:t>различных</w:t>
            </w:r>
            <w:r w:rsidRPr="00FA1A46">
              <w:rPr>
                <w:spacing w:val="-1"/>
                <w:szCs w:val="24"/>
              </w:rPr>
              <w:t xml:space="preserve"> </w:t>
            </w:r>
            <w:r w:rsidRPr="00FA1A46">
              <w:rPr>
                <w:szCs w:val="24"/>
              </w:rPr>
              <w:t>видах</w:t>
            </w:r>
            <w:r w:rsidRPr="00FA1A46">
              <w:rPr>
                <w:spacing w:val="-2"/>
                <w:szCs w:val="24"/>
              </w:rPr>
              <w:t xml:space="preserve"> </w:t>
            </w:r>
            <w:r w:rsidRPr="00FA1A46">
              <w:rPr>
                <w:szCs w:val="24"/>
              </w:rPr>
              <w:t>степ-аэробики.</w:t>
            </w:r>
          </w:p>
          <w:p w14:paraId="6363DBF8" w14:textId="6DCC8F64" w:rsidR="009B1B1B" w:rsidRPr="00FA1A46" w:rsidRDefault="009B1B1B" w:rsidP="00C90835">
            <w:pPr>
              <w:pStyle w:val="TableParagraph"/>
              <w:rPr>
                <w:szCs w:val="24"/>
              </w:rPr>
            </w:pPr>
            <w:r w:rsidRPr="00FA1A46">
              <w:rPr>
                <w:szCs w:val="24"/>
              </w:rPr>
              <w:t>Техника</w:t>
            </w:r>
            <w:r w:rsidRPr="00FA1A46">
              <w:rPr>
                <w:spacing w:val="4"/>
                <w:szCs w:val="24"/>
              </w:rPr>
              <w:t xml:space="preserve"> </w:t>
            </w:r>
            <w:r w:rsidRPr="00FA1A46">
              <w:rPr>
                <w:szCs w:val="24"/>
              </w:rPr>
              <w:t>выполнения</w:t>
            </w:r>
            <w:r w:rsidRPr="00FA1A46">
              <w:rPr>
                <w:spacing w:val="1"/>
                <w:szCs w:val="24"/>
              </w:rPr>
              <w:t xml:space="preserve"> </w:t>
            </w:r>
            <w:r w:rsidRPr="00FA1A46">
              <w:rPr>
                <w:szCs w:val="24"/>
              </w:rPr>
              <w:t>движений</w:t>
            </w:r>
            <w:r w:rsidRPr="00FA1A46">
              <w:rPr>
                <w:spacing w:val="4"/>
                <w:szCs w:val="24"/>
              </w:rPr>
              <w:t xml:space="preserve"> </w:t>
            </w:r>
            <w:r w:rsidRPr="00FA1A46">
              <w:rPr>
                <w:szCs w:val="24"/>
              </w:rPr>
              <w:t>в</w:t>
            </w:r>
            <w:r w:rsidRPr="00FA1A46">
              <w:rPr>
                <w:spacing w:val="5"/>
                <w:szCs w:val="24"/>
              </w:rPr>
              <w:t xml:space="preserve"> </w:t>
            </w:r>
            <w:proofErr w:type="spellStart"/>
            <w:r w:rsidRPr="00FA1A46">
              <w:rPr>
                <w:szCs w:val="24"/>
              </w:rPr>
              <w:t>фитбол</w:t>
            </w:r>
            <w:proofErr w:type="spellEnd"/>
            <w:r w:rsidRPr="00FA1A46">
              <w:rPr>
                <w:szCs w:val="24"/>
              </w:rPr>
              <w:t>-аэробике:</w:t>
            </w:r>
            <w:r w:rsidRPr="00FA1A46">
              <w:rPr>
                <w:spacing w:val="5"/>
                <w:szCs w:val="24"/>
              </w:rPr>
              <w:t xml:space="preserve"> </w:t>
            </w:r>
            <w:r w:rsidRPr="00FA1A46">
              <w:rPr>
                <w:szCs w:val="24"/>
              </w:rPr>
              <w:t>общая</w:t>
            </w:r>
            <w:r w:rsidRPr="00FA1A46">
              <w:rPr>
                <w:spacing w:val="2"/>
                <w:szCs w:val="24"/>
              </w:rPr>
              <w:t xml:space="preserve"> </w:t>
            </w:r>
            <w:r w:rsidRPr="00FA1A46">
              <w:rPr>
                <w:szCs w:val="24"/>
              </w:rPr>
              <w:t>характеристика</w:t>
            </w:r>
            <w:r w:rsidRPr="00FA1A46">
              <w:rPr>
                <w:spacing w:val="-57"/>
                <w:szCs w:val="24"/>
              </w:rPr>
              <w:t xml:space="preserve"> </w:t>
            </w:r>
            <w:r w:rsidR="00862BD3">
              <w:rPr>
                <w:spacing w:val="-57"/>
                <w:szCs w:val="24"/>
              </w:rPr>
              <w:t xml:space="preserve">       </w:t>
            </w:r>
            <w:proofErr w:type="spellStart"/>
            <w:r w:rsidRPr="00FA1A46">
              <w:rPr>
                <w:szCs w:val="24"/>
              </w:rPr>
              <w:t>фитбол</w:t>
            </w:r>
            <w:proofErr w:type="spellEnd"/>
            <w:r w:rsidRPr="00FA1A46">
              <w:rPr>
                <w:szCs w:val="24"/>
              </w:rPr>
              <w:t>-аэробики, исходные положения, упражнения различной направленности.</w:t>
            </w:r>
            <w:r w:rsidRPr="00FA1A46">
              <w:rPr>
                <w:spacing w:val="1"/>
                <w:szCs w:val="24"/>
              </w:rPr>
              <w:t xml:space="preserve"> </w:t>
            </w:r>
            <w:r w:rsidRPr="00FA1A46">
              <w:rPr>
                <w:szCs w:val="24"/>
              </w:rPr>
              <w:t>Техника</w:t>
            </w:r>
            <w:r w:rsidRPr="00FA1A46">
              <w:rPr>
                <w:spacing w:val="50"/>
                <w:szCs w:val="24"/>
              </w:rPr>
              <w:t xml:space="preserve"> </w:t>
            </w:r>
            <w:r w:rsidRPr="00FA1A46">
              <w:rPr>
                <w:szCs w:val="24"/>
              </w:rPr>
              <w:t>выполнения</w:t>
            </w:r>
            <w:r w:rsidRPr="00FA1A46">
              <w:rPr>
                <w:spacing w:val="50"/>
                <w:szCs w:val="24"/>
              </w:rPr>
              <w:t xml:space="preserve"> </w:t>
            </w:r>
            <w:r w:rsidRPr="00FA1A46">
              <w:rPr>
                <w:szCs w:val="24"/>
              </w:rPr>
              <w:t>движений</w:t>
            </w:r>
            <w:r w:rsidRPr="00FA1A46">
              <w:rPr>
                <w:spacing w:val="51"/>
                <w:szCs w:val="24"/>
              </w:rPr>
              <w:t xml:space="preserve"> </w:t>
            </w:r>
            <w:r w:rsidRPr="00FA1A46">
              <w:rPr>
                <w:szCs w:val="24"/>
              </w:rPr>
              <w:t>в</w:t>
            </w:r>
            <w:r w:rsidRPr="00FA1A46">
              <w:rPr>
                <w:spacing w:val="50"/>
                <w:szCs w:val="24"/>
              </w:rPr>
              <w:t xml:space="preserve"> </w:t>
            </w:r>
            <w:r w:rsidRPr="00FA1A46">
              <w:rPr>
                <w:szCs w:val="24"/>
              </w:rPr>
              <w:t>шейпинге:</w:t>
            </w:r>
            <w:r w:rsidRPr="00FA1A46">
              <w:rPr>
                <w:spacing w:val="49"/>
                <w:szCs w:val="24"/>
              </w:rPr>
              <w:t xml:space="preserve"> </w:t>
            </w:r>
            <w:r w:rsidRPr="00FA1A46">
              <w:rPr>
                <w:szCs w:val="24"/>
              </w:rPr>
              <w:t>общая</w:t>
            </w:r>
            <w:r w:rsidRPr="00FA1A46">
              <w:rPr>
                <w:spacing w:val="51"/>
                <w:szCs w:val="24"/>
              </w:rPr>
              <w:t xml:space="preserve"> </w:t>
            </w:r>
            <w:r w:rsidRPr="00FA1A46">
              <w:rPr>
                <w:szCs w:val="24"/>
              </w:rPr>
              <w:t>характеристика</w:t>
            </w:r>
            <w:r w:rsidRPr="00FA1A46">
              <w:rPr>
                <w:spacing w:val="48"/>
                <w:szCs w:val="24"/>
              </w:rPr>
              <w:t xml:space="preserve"> </w:t>
            </w:r>
            <w:r w:rsidRPr="00FA1A46">
              <w:rPr>
                <w:szCs w:val="24"/>
              </w:rPr>
              <w:t>шейпинга,</w:t>
            </w:r>
            <w:r w:rsidRPr="00FA1A46">
              <w:rPr>
                <w:spacing w:val="-57"/>
                <w:szCs w:val="24"/>
              </w:rPr>
              <w:t xml:space="preserve"> </w:t>
            </w:r>
            <w:r w:rsidRPr="00FA1A46">
              <w:rPr>
                <w:szCs w:val="24"/>
              </w:rPr>
              <w:t>основные</w:t>
            </w:r>
            <w:r w:rsidRPr="00FA1A46">
              <w:rPr>
                <w:spacing w:val="-2"/>
                <w:szCs w:val="24"/>
              </w:rPr>
              <w:t xml:space="preserve"> </w:t>
            </w:r>
            <w:r w:rsidRPr="00FA1A46">
              <w:rPr>
                <w:szCs w:val="24"/>
              </w:rPr>
              <w:t>средства,</w:t>
            </w:r>
            <w:r w:rsidRPr="00FA1A46">
              <w:rPr>
                <w:spacing w:val="-1"/>
                <w:szCs w:val="24"/>
              </w:rPr>
              <w:t xml:space="preserve"> </w:t>
            </w:r>
            <w:r w:rsidRPr="00FA1A46">
              <w:rPr>
                <w:szCs w:val="24"/>
              </w:rPr>
              <w:t>виды</w:t>
            </w:r>
            <w:r w:rsidRPr="00FA1A46">
              <w:rPr>
                <w:spacing w:val="2"/>
                <w:szCs w:val="24"/>
              </w:rPr>
              <w:t xml:space="preserve"> </w:t>
            </w:r>
            <w:r w:rsidRPr="00FA1A46">
              <w:rPr>
                <w:szCs w:val="24"/>
              </w:rPr>
              <w:t>упражнений.</w:t>
            </w:r>
          </w:p>
          <w:p w14:paraId="08FAAF09" w14:textId="77777777" w:rsidR="009B1B1B" w:rsidRPr="00FA1A46" w:rsidRDefault="009B1B1B" w:rsidP="00C90835">
            <w:pPr>
              <w:pStyle w:val="TableParagraph"/>
              <w:rPr>
                <w:szCs w:val="24"/>
              </w:rPr>
            </w:pPr>
            <w:r w:rsidRPr="00FA1A46">
              <w:rPr>
                <w:szCs w:val="24"/>
              </w:rPr>
              <w:t>Техника</w:t>
            </w:r>
            <w:r w:rsidRPr="00FA1A46">
              <w:rPr>
                <w:spacing w:val="19"/>
                <w:szCs w:val="24"/>
              </w:rPr>
              <w:t xml:space="preserve"> </w:t>
            </w:r>
            <w:r w:rsidRPr="00FA1A46">
              <w:rPr>
                <w:szCs w:val="24"/>
              </w:rPr>
              <w:t>выполнения</w:t>
            </w:r>
            <w:r w:rsidRPr="00FA1A46">
              <w:rPr>
                <w:spacing w:val="16"/>
                <w:szCs w:val="24"/>
              </w:rPr>
              <w:t xml:space="preserve"> </w:t>
            </w:r>
            <w:r w:rsidRPr="00FA1A46">
              <w:rPr>
                <w:szCs w:val="24"/>
              </w:rPr>
              <w:t>движений</w:t>
            </w:r>
            <w:r w:rsidRPr="00FA1A46">
              <w:rPr>
                <w:spacing w:val="19"/>
                <w:szCs w:val="24"/>
              </w:rPr>
              <w:t xml:space="preserve"> </w:t>
            </w:r>
            <w:r w:rsidRPr="00FA1A46">
              <w:rPr>
                <w:szCs w:val="24"/>
              </w:rPr>
              <w:t>в</w:t>
            </w:r>
            <w:r w:rsidRPr="00FA1A46">
              <w:rPr>
                <w:spacing w:val="19"/>
                <w:szCs w:val="24"/>
              </w:rPr>
              <w:t xml:space="preserve"> </w:t>
            </w:r>
            <w:proofErr w:type="spellStart"/>
            <w:r w:rsidRPr="00FA1A46">
              <w:rPr>
                <w:szCs w:val="24"/>
              </w:rPr>
              <w:t>пилатесе</w:t>
            </w:r>
            <w:proofErr w:type="spellEnd"/>
            <w:r w:rsidRPr="00FA1A46">
              <w:rPr>
                <w:szCs w:val="24"/>
              </w:rPr>
              <w:t>:</w:t>
            </w:r>
            <w:r w:rsidRPr="00FA1A46">
              <w:rPr>
                <w:spacing w:val="20"/>
                <w:szCs w:val="24"/>
              </w:rPr>
              <w:t xml:space="preserve"> </w:t>
            </w:r>
            <w:r w:rsidRPr="00FA1A46">
              <w:rPr>
                <w:szCs w:val="24"/>
              </w:rPr>
              <w:t>общая</w:t>
            </w:r>
            <w:r w:rsidRPr="00FA1A46">
              <w:rPr>
                <w:spacing w:val="19"/>
                <w:szCs w:val="24"/>
              </w:rPr>
              <w:t xml:space="preserve"> </w:t>
            </w:r>
            <w:r w:rsidRPr="00FA1A46">
              <w:rPr>
                <w:szCs w:val="24"/>
              </w:rPr>
              <w:t>характеристика</w:t>
            </w:r>
            <w:r w:rsidRPr="00FA1A46">
              <w:rPr>
                <w:spacing w:val="18"/>
                <w:szCs w:val="24"/>
              </w:rPr>
              <w:t xml:space="preserve"> </w:t>
            </w:r>
            <w:proofErr w:type="spellStart"/>
            <w:r w:rsidRPr="00FA1A46">
              <w:rPr>
                <w:szCs w:val="24"/>
              </w:rPr>
              <w:t>пилатеса</w:t>
            </w:r>
            <w:proofErr w:type="spellEnd"/>
            <w:r w:rsidRPr="00FA1A46">
              <w:rPr>
                <w:szCs w:val="24"/>
              </w:rPr>
              <w:t>,</w:t>
            </w:r>
            <w:r w:rsidRPr="00FA1A46">
              <w:rPr>
                <w:spacing w:val="-57"/>
                <w:szCs w:val="24"/>
              </w:rPr>
              <w:t xml:space="preserve"> </w:t>
            </w:r>
            <w:r w:rsidRPr="00FA1A46">
              <w:rPr>
                <w:szCs w:val="24"/>
              </w:rPr>
              <w:t>виды</w:t>
            </w:r>
            <w:r w:rsidRPr="00FA1A46">
              <w:rPr>
                <w:spacing w:val="1"/>
                <w:szCs w:val="24"/>
              </w:rPr>
              <w:t xml:space="preserve"> </w:t>
            </w:r>
            <w:r w:rsidRPr="00FA1A46">
              <w:rPr>
                <w:szCs w:val="24"/>
              </w:rPr>
              <w:t>упражнений.</w:t>
            </w:r>
          </w:p>
          <w:p w14:paraId="14199C00" w14:textId="77777777" w:rsidR="009B1B1B" w:rsidRPr="00FA1A46" w:rsidRDefault="009B1B1B" w:rsidP="00C90835">
            <w:pPr>
              <w:pStyle w:val="TableParagraph"/>
              <w:rPr>
                <w:szCs w:val="24"/>
              </w:rPr>
            </w:pPr>
            <w:r w:rsidRPr="00FA1A46">
              <w:rPr>
                <w:szCs w:val="24"/>
              </w:rPr>
              <w:t>Техника</w:t>
            </w:r>
            <w:r w:rsidRPr="00FA1A46">
              <w:rPr>
                <w:spacing w:val="19"/>
                <w:szCs w:val="24"/>
              </w:rPr>
              <w:t xml:space="preserve"> </w:t>
            </w:r>
            <w:r w:rsidRPr="00FA1A46">
              <w:rPr>
                <w:szCs w:val="24"/>
              </w:rPr>
              <w:t>выполнения</w:t>
            </w:r>
            <w:r w:rsidRPr="00FA1A46">
              <w:rPr>
                <w:spacing w:val="16"/>
                <w:szCs w:val="24"/>
              </w:rPr>
              <w:t xml:space="preserve"> </w:t>
            </w:r>
            <w:r w:rsidRPr="00FA1A46">
              <w:rPr>
                <w:szCs w:val="24"/>
              </w:rPr>
              <w:t>движений</w:t>
            </w:r>
            <w:r w:rsidRPr="00FA1A46">
              <w:rPr>
                <w:spacing w:val="19"/>
                <w:szCs w:val="24"/>
              </w:rPr>
              <w:t xml:space="preserve"> </w:t>
            </w:r>
            <w:r w:rsidRPr="00FA1A46">
              <w:rPr>
                <w:szCs w:val="24"/>
              </w:rPr>
              <w:t>в</w:t>
            </w:r>
            <w:r w:rsidRPr="00FA1A46">
              <w:rPr>
                <w:spacing w:val="19"/>
                <w:szCs w:val="24"/>
              </w:rPr>
              <w:t xml:space="preserve"> </w:t>
            </w:r>
            <w:r w:rsidRPr="00FA1A46">
              <w:rPr>
                <w:szCs w:val="24"/>
              </w:rPr>
              <w:t>стретчинг-аэробике:</w:t>
            </w:r>
            <w:r w:rsidRPr="00FA1A46">
              <w:rPr>
                <w:spacing w:val="20"/>
                <w:szCs w:val="24"/>
              </w:rPr>
              <w:t xml:space="preserve"> </w:t>
            </w:r>
            <w:r w:rsidRPr="00FA1A46">
              <w:rPr>
                <w:szCs w:val="24"/>
              </w:rPr>
              <w:t>общая</w:t>
            </w:r>
            <w:r w:rsidRPr="00FA1A46">
              <w:rPr>
                <w:spacing w:val="19"/>
                <w:szCs w:val="24"/>
              </w:rPr>
              <w:t xml:space="preserve"> </w:t>
            </w:r>
            <w:r w:rsidRPr="00FA1A46">
              <w:rPr>
                <w:szCs w:val="24"/>
              </w:rPr>
              <w:t>характеристика</w:t>
            </w:r>
            <w:r w:rsidRPr="00FA1A46">
              <w:rPr>
                <w:spacing w:val="-57"/>
                <w:szCs w:val="24"/>
              </w:rPr>
              <w:t xml:space="preserve"> </w:t>
            </w:r>
            <w:r w:rsidRPr="00FA1A46">
              <w:rPr>
                <w:szCs w:val="24"/>
              </w:rPr>
              <w:t>стретчинга,</w:t>
            </w:r>
            <w:r w:rsidRPr="00FA1A46">
              <w:rPr>
                <w:spacing w:val="-2"/>
                <w:szCs w:val="24"/>
              </w:rPr>
              <w:t xml:space="preserve"> </w:t>
            </w:r>
            <w:r w:rsidRPr="00FA1A46">
              <w:rPr>
                <w:szCs w:val="24"/>
              </w:rPr>
              <w:t>положение</w:t>
            </w:r>
            <w:r w:rsidRPr="00FA1A46">
              <w:rPr>
                <w:spacing w:val="-5"/>
                <w:szCs w:val="24"/>
              </w:rPr>
              <w:t xml:space="preserve"> </w:t>
            </w:r>
            <w:r w:rsidRPr="00FA1A46">
              <w:rPr>
                <w:szCs w:val="24"/>
              </w:rPr>
              <w:t>тела,</w:t>
            </w:r>
            <w:r w:rsidRPr="00FA1A46">
              <w:rPr>
                <w:spacing w:val="-2"/>
                <w:szCs w:val="24"/>
              </w:rPr>
              <w:t xml:space="preserve"> </w:t>
            </w:r>
            <w:r w:rsidRPr="00FA1A46">
              <w:rPr>
                <w:szCs w:val="24"/>
              </w:rPr>
              <w:t>различные</w:t>
            </w:r>
            <w:r w:rsidRPr="00FA1A46">
              <w:rPr>
                <w:spacing w:val="-2"/>
                <w:szCs w:val="24"/>
              </w:rPr>
              <w:t xml:space="preserve"> </w:t>
            </w:r>
            <w:r w:rsidRPr="00FA1A46">
              <w:rPr>
                <w:szCs w:val="24"/>
              </w:rPr>
              <w:t>позы,</w:t>
            </w:r>
            <w:r w:rsidRPr="00FA1A46">
              <w:rPr>
                <w:spacing w:val="-2"/>
                <w:szCs w:val="24"/>
              </w:rPr>
              <w:t xml:space="preserve"> </w:t>
            </w:r>
            <w:r w:rsidRPr="00FA1A46">
              <w:rPr>
                <w:szCs w:val="24"/>
              </w:rPr>
              <w:t>сокращение</w:t>
            </w:r>
            <w:r w:rsidRPr="00FA1A46">
              <w:rPr>
                <w:spacing w:val="-2"/>
                <w:szCs w:val="24"/>
              </w:rPr>
              <w:t xml:space="preserve"> </w:t>
            </w:r>
            <w:r w:rsidRPr="00FA1A46">
              <w:rPr>
                <w:szCs w:val="24"/>
              </w:rPr>
              <w:t>мышц,</w:t>
            </w:r>
            <w:r w:rsidRPr="00FA1A46">
              <w:rPr>
                <w:spacing w:val="-2"/>
                <w:szCs w:val="24"/>
              </w:rPr>
              <w:t xml:space="preserve"> </w:t>
            </w:r>
            <w:r w:rsidRPr="00FA1A46">
              <w:rPr>
                <w:szCs w:val="24"/>
              </w:rPr>
              <w:t>дыхание.</w:t>
            </w:r>
          </w:p>
          <w:p w14:paraId="35827A87" w14:textId="77777777" w:rsidR="009B1B1B" w:rsidRPr="00FA1A46" w:rsidRDefault="009B1B1B" w:rsidP="00C90835">
            <w:pPr>
              <w:pStyle w:val="TableParagraph"/>
              <w:jc w:val="both"/>
              <w:rPr>
                <w:szCs w:val="24"/>
              </w:rPr>
            </w:pPr>
            <w:r w:rsidRPr="00FA1A46">
              <w:rPr>
                <w:szCs w:val="24"/>
              </w:rPr>
              <w:t>Соединения</w:t>
            </w:r>
            <w:r w:rsidRPr="00FA1A46">
              <w:rPr>
                <w:spacing w:val="25"/>
                <w:szCs w:val="24"/>
              </w:rPr>
              <w:t xml:space="preserve"> и </w:t>
            </w:r>
            <w:r w:rsidRPr="00FA1A46">
              <w:rPr>
                <w:szCs w:val="24"/>
              </w:rPr>
              <w:t>комбинации:</w:t>
            </w:r>
            <w:r w:rsidRPr="00FA1A46">
              <w:rPr>
                <w:spacing w:val="27"/>
                <w:szCs w:val="24"/>
              </w:rPr>
              <w:t xml:space="preserve"> </w:t>
            </w:r>
            <w:r w:rsidRPr="00FA1A46">
              <w:rPr>
                <w:szCs w:val="24"/>
              </w:rPr>
              <w:t>линейной</w:t>
            </w:r>
            <w:r w:rsidRPr="00FA1A46">
              <w:rPr>
                <w:spacing w:val="22"/>
                <w:szCs w:val="24"/>
              </w:rPr>
              <w:t xml:space="preserve"> </w:t>
            </w:r>
            <w:r w:rsidRPr="00FA1A46">
              <w:rPr>
                <w:szCs w:val="24"/>
              </w:rPr>
              <w:t>прогрессии,</w:t>
            </w:r>
            <w:r w:rsidRPr="00FA1A46">
              <w:rPr>
                <w:spacing w:val="26"/>
                <w:szCs w:val="24"/>
              </w:rPr>
              <w:t xml:space="preserve"> </w:t>
            </w:r>
            <w:r w:rsidRPr="00FA1A46">
              <w:rPr>
                <w:szCs w:val="24"/>
              </w:rPr>
              <w:t>от</w:t>
            </w:r>
            <w:r w:rsidRPr="00FA1A46">
              <w:rPr>
                <w:spacing w:val="24"/>
                <w:szCs w:val="24"/>
              </w:rPr>
              <w:t xml:space="preserve"> </w:t>
            </w:r>
            <w:r w:rsidRPr="00FA1A46">
              <w:rPr>
                <w:szCs w:val="24"/>
              </w:rPr>
              <w:t>"головы"</w:t>
            </w:r>
            <w:r w:rsidRPr="00FA1A46">
              <w:rPr>
                <w:spacing w:val="24"/>
                <w:szCs w:val="24"/>
              </w:rPr>
              <w:t xml:space="preserve"> </w:t>
            </w:r>
            <w:r w:rsidRPr="00FA1A46">
              <w:rPr>
                <w:szCs w:val="24"/>
              </w:rPr>
              <w:t>к</w:t>
            </w:r>
            <w:r w:rsidRPr="00FA1A46">
              <w:rPr>
                <w:spacing w:val="25"/>
                <w:szCs w:val="24"/>
              </w:rPr>
              <w:t xml:space="preserve"> </w:t>
            </w:r>
            <w:r w:rsidRPr="00FA1A46">
              <w:rPr>
                <w:szCs w:val="24"/>
              </w:rPr>
              <w:t>"хвосту",</w:t>
            </w:r>
            <w:r w:rsidRPr="00FA1A46">
              <w:rPr>
                <w:spacing w:val="26"/>
                <w:szCs w:val="24"/>
              </w:rPr>
              <w:t xml:space="preserve"> </w:t>
            </w:r>
            <w:r w:rsidRPr="00FA1A46">
              <w:rPr>
                <w:szCs w:val="24"/>
              </w:rPr>
              <w:t>"зиг-</w:t>
            </w:r>
            <w:proofErr w:type="spellStart"/>
            <w:r w:rsidRPr="00FA1A46">
              <w:rPr>
                <w:szCs w:val="24"/>
              </w:rPr>
              <w:t>заг</w:t>
            </w:r>
            <w:proofErr w:type="spellEnd"/>
            <w:r w:rsidRPr="00FA1A46">
              <w:rPr>
                <w:szCs w:val="24"/>
              </w:rPr>
              <w:t>",</w:t>
            </w:r>
            <w:r w:rsidRPr="00FA1A46">
              <w:rPr>
                <w:spacing w:val="-5"/>
                <w:szCs w:val="24"/>
              </w:rPr>
              <w:t xml:space="preserve"> </w:t>
            </w:r>
            <w:r w:rsidRPr="00FA1A46">
              <w:rPr>
                <w:szCs w:val="24"/>
              </w:rPr>
              <w:t>"сложения",</w:t>
            </w:r>
            <w:r w:rsidRPr="00FA1A46">
              <w:rPr>
                <w:spacing w:val="-5"/>
                <w:szCs w:val="24"/>
              </w:rPr>
              <w:t xml:space="preserve"> </w:t>
            </w:r>
            <w:r w:rsidRPr="00FA1A46">
              <w:rPr>
                <w:szCs w:val="24"/>
              </w:rPr>
              <w:t>"блок-метод".</w:t>
            </w:r>
          </w:p>
          <w:p w14:paraId="69A34E4E"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Методы</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регулирования</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нагрузки</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в</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ходе</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занятий</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аэробикой.</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Специальные</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комплексы развития гибкости и их использование в процессе физкультурных</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занятий.</w:t>
            </w:r>
          </w:p>
        </w:tc>
        <w:tc>
          <w:tcPr>
            <w:tcW w:w="561" w:type="pct"/>
            <w:vMerge w:val="restart"/>
            <w:tcBorders>
              <w:top w:val="single" w:sz="4" w:space="0" w:color="auto"/>
              <w:left w:val="single" w:sz="4" w:space="0" w:color="auto"/>
              <w:right w:val="single" w:sz="4" w:space="0" w:color="auto"/>
            </w:tcBorders>
            <w:vAlign w:val="center"/>
            <w:hideMark/>
          </w:tcPr>
          <w:p w14:paraId="38FFE831"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4C7B822E"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478F27F3" w14:textId="77777777" w:rsidTr="00A727B8">
        <w:trPr>
          <w:trHeight w:val="20"/>
        </w:trPr>
        <w:tc>
          <w:tcPr>
            <w:tcW w:w="743" w:type="pct"/>
            <w:vMerge/>
            <w:tcBorders>
              <w:left w:val="single" w:sz="4" w:space="0" w:color="auto"/>
              <w:right w:val="single" w:sz="4" w:space="0" w:color="auto"/>
            </w:tcBorders>
            <w:vAlign w:val="center"/>
            <w:hideMark/>
          </w:tcPr>
          <w:p w14:paraId="1C4C4A2D"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5C672EB"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193381A8"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основы здорового образа жизни;</w:t>
            </w:r>
          </w:p>
          <w:p w14:paraId="6801CD2A"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2828BADF"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средства профилактики перенапряжения</w:t>
            </w:r>
          </w:p>
        </w:tc>
        <w:tc>
          <w:tcPr>
            <w:tcW w:w="561" w:type="pct"/>
            <w:vMerge/>
            <w:tcBorders>
              <w:left w:val="single" w:sz="4" w:space="0" w:color="auto"/>
              <w:bottom w:val="single" w:sz="4" w:space="0" w:color="auto"/>
              <w:right w:val="single" w:sz="4" w:space="0" w:color="auto"/>
            </w:tcBorders>
            <w:vAlign w:val="center"/>
            <w:hideMark/>
          </w:tcPr>
          <w:p w14:paraId="3D95C518"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5B6F985"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7E04FC82" w14:textId="77777777" w:rsidTr="00A727B8">
        <w:trPr>
          <w:trHeight w:val="20"/>
        </w:trPr>
        <w:tc>
          <w:tcPr>
            <w:tcW w:w="743" w:type="pct"/>
            <w:vMerge/>
            <w:tcBorders>
              <w:left w:val="single" w:sz="4" w:space="0" w:color="auto"/>
              <w:right w:val="single" w:sz="4" w:space="0" w:color="auto"/>
            </w:tcBorders>
            <w:vAlign w:val="center"/>
            <w:hideMark/>
          </w:tcPr>
          <w:p w14:paraId="59FC7DCD"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6730A39"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465C0400"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b/>
                <w:sz w:val="24"/>
                <w:szCs w:val="24"/>
              </w:rPr>
              <w:t>4</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3123EED"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60B53BA" w14:textId="77777777" w:rsidTr="00A727B8">
        <w:trPr>
          <w:trHeight w:val="20"/>
        </w:trPr>
        <w:tc>
          <w:tcPr>
            <w:tcW w:w="743" w:type="pct"/>
            <w:vMerge/>
            <w:tcBorders>
              <w:left w:val="single" w:sz="4" w:space="0" w:color="auto"/>
              <w:right w:val="single" w:sz="4" w:space="0" w:color="auto"/>
            </w:tcBorders>
            <w:vAlign w:val="center"/>
            <w:hideMark/>
          </w:tcPr>
          <w:p w14:paraId="20581571"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E3B6099"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 каждом занятии планируется решение задачи по разучиванию,</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закреплению и совершенствованию техники</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выполнения отдельных</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элементов</w:t>
            </w:r>
            <w:r w:rsidRPr="00FA1A46">
              <w:rPr>
                <w:rFonts w:ascii="Times New Roman" w:hAnsi="Times New Roman" w:cs="Times New Roman"/>
                <w:spacing w:val="-2"/>
                <w:sz w:val="24"/>
                <w:szCs w:val="24"/>
              </w:rPr>
              <w:t xml:space="preserve"> и </w:t>
            </w:r>
            <w:r w:rsidRPr="00FA1A46">
              <w:rPr>
                <w:rFonts w:ascii="Times New Roman" w:hAnsi="Times New Roman" w:cs="Times New Roman"/>
                <w:sz w:val="24"/>
                <w:szCs w:val="24"/>
              </w:rPr>
              <w:t>их</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комбинаций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76F5B189"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AA8BA99"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095311A" w14:textId="77777777" w:rsidTr="00A727B8">
        <w:trPr>
          <w:trHeight w:val="20"/>
        </w:trPr>
        <w:tc>
          <w:tcPr>
            <w:tcW w:w="743" w:type="pct"/>
            <w:vMerge/>
            <w:tcBorders>
              <w:left w:val="single" w:sz="4" w:space="0" w:color="auto"/>
              <w:right w:val="single" w:sz="4" w:space="0" w:color="auto"/>
            </w:tcBorders>
            <w:vAlign w:val="center"/>
            <w:hideMark/>
          </w:tcPr>
          <w:p w14:paraId="3B97DFBC"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C6F0EFB"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 каждом занятии планируется сообщение теоретических сведений,</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предусмотренных</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настоящей</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программой.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5B9E8B4C"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C52D3D3"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34FBE68" w14:textId="77777777" w:rsidTr="00A727B8">
        <w:trPr>
          <w:trHeight w:val="20"/>
        </w:trPr>
        <w:tc>
          <w:tcPr>
            <w:tcW w:w="743" w:type="pct"/>
            <w:vMerge/>
            <w:tcBorders>
              <w:left w:val="single" w:sz="4" w:space="0" w:color="auto"/>
              <w:right w:val="single" w:sz="4" w:space="0" w:color="auto"/>
            </w:tcBorders>
            <w:vAlign w:val="center"/>
            <w:hideMark/>
          </w:tcPr>
          <w:p w14:paraId="36897834"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2D540DA"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каждом</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занятии</w:t>
            </w:r>
            <w:r w:rsidRPr="00FA1A46">
              <w:rPr>
                <w:rFonts w:ascii="Times New Roman" w:hAnsi="Times New Roman" w:cs="Times New Roman"/>
                <w:spacing w:val="53"/>
                <w:sz w:val="24"/>
                <w:szCs w:val="24"/>
              </w:rPr>
              <w:t xml:space="preserve"> </w:t>
            </w:r>
            <w:r w:rsidRPr="00FA1A46">
              <w:rPr>
                <w:rFonts w:ascii="Times New Roman" w:hAnsi="Times New Roman" w:cs="Times New Roman"/>
                <w:sz w:val="24"/>
                <w:szCs w:val="24"/>
              </w:rPr>
              <w:t>планируется</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решение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задач</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по</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сопряжённому</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воспитанию</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двигательных</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качеств</w:t>
            </w:r>
            <w:r w:rsidRPr="00FA1A46">
              <w:rPr>
                <w:rFonts w:ascii="Times New Roman" w:hAnsi="Times New Roman" w:cs="Times New Roman"/>
                <w:spacing w:val="-1"/>
                <w:sz w:val="24"/>
                <w:szCs w:val="24"/>
              </w:rPr>
              <w:t xml:space="preserve"> и </w:t>
            </w:r>
            <w:r w:rsidRPr="00FA1A46">
              <w:rPr>
                <w:rFonts w:ascii="Times New Roman" w:hAnsi="Times New Roman" w:cs="Times New Roman"/>
                <w:sz w:val="24"/>
                <w:szCs w:val="24"/>
              </w:rPr>
              <w:t>способностей:</w:t>
            </w:r>
          </w:p>
        </w:tc>
        <w:tc>
          <w:tcPr>
            <w:tcW w:w="561" w:type="pct"/>
            <w:vMerge w:val="restart"/>
            <w:tcBorders>
              <w:top w:val="single" w:sz="4" w:space="0" w:color="auto"/>
              <w:left w:val="single" w:sz="4" w:space="0" w:color="auto"/>
              <w:right w:val="single" w:sz="4" w:space="0" w:color="auto"/>
            </w:tcBorders>
            <w:vAlign w:val="center"/>
            <w:hideMark/>
          </w:tcPr>
          <w:p w14:paraId="5A25BC7E"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4BD0AAE"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528CA801" w14:textId="77777777" w:rsidTr="00A727B8">
        <w:trPr>
          <w:trHeight w:val="20"/>
        </w:trPr>
        <w:tc>
          <w:tcPr>
            <w:tcW w:w="743" w:type="pct"/>
            <w:vMerge/>
            <w:tcBorders>
              <w:left w:val="single" w:sz="4" w:space="0" w:color="auto"/>
              <w:right w:val="single" w:sz="4" w:space="0" w:color="auto"/>
            </w:tcBorders>
            <w:vAlign w:val="center"/>
            <w:hideMark/>
          </w:tcPr>
          <w:p w14:paraId="754865BC"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7573C1D9" w14:textId="77777777" w:rsidR="009B1B1B" w:rsidRPr="00FA1A46" w:rsidRDefault="009B1B1B" w:rsidP="00C90835">
            <w:pPr>
              <w:tabs>
                <w:tab w:val="left" w:pos="2020"/>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-воспитание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выносливости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процессе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занятий</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избранными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видами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аэробики.</w:t>
            </w:r>
          </w:p>
        </w:tc>
        <w:tc>
          <w:tcPr>
            <w:tcW w:w="561" w:type="pct"/>
            <w:vMerge/>
            <w:tcBorders>
              <w:left w:val="single" w:sz="4" w:space="0" w:color="auto"/>
              <w:bottom w:val="single" w:sz="4" w:space="0" w:color="auto"/>
              <w:right w:val="single" w:sz="4" w:space="0" w:color="auto"/>
            </w:tcBorders>
            <w:vAlign w:val="center"/>
            <w:hideMark/>
          </w:tcPr>
          <w:p w14:paraId="74E0990A"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75C1489"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3A118F1" w14:textId="77777777" w:rsidTr="00A727B8">
        <w:trPr>
          <w:trHeight w:val="20"/>
        </w:trPr>
        <w:tc>
          <w:tcPr>
            <w:tcW w:w="743" w:type="pct"/>
            <w:vMerge w:val="restart"/>
            <w:tcBorders>
              <w:top w:val="single" w:sz="4" w:space="0" w:color="auto"/>
              <w:left w:val="single" w:sz="4" w:space="0" w:color="auto"/>
              <w:right w:val="single" w:sz="4" w:space="0" w:color="auto"/>
            </w:tcBorders>
          </w:tcPr>
          <w:p w14:paraId="420E49A0" w14:textId="77777777" w:rsidR="009B1B1B" w:rsidRPr="00FA1A46" w:rsidRDefault="009B1B1B" w:rsidP="00A727B8">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Тема 2.5. Атлетическая гимнастик (юноши)</w:t>
            </w:r>
          </w:p>
        </w:tc>
        <w:tc>
          <w:tcPr>
            <w:tcW w:w="2977" w:type="pct"/>
            <w:tcBorders>
              <w:top w:val="single" w:sz="4" w:space="0" w:color="auto"/>
              <w:left w:val="single" w:sz="4" w:space="0" w:color="auto"/>
              <w:bottom w:val="single" w:sz="4" w:space="0" w:color="auto"/>
              <w:right w:val="single" w:sz="4" w:space="0" w:color="auto"/>
            </w:tcBorders>
          </w:tcPr>
          <w:p w14:paraId="392B5C1D"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 xml:space="preserve">Содержание учебного материала </w:t>
            </w:r>
          </w:p>
        </w:tc>
        <w:tc>
          <w:tcPr>
            <w:tcW w:w="561" w:type="pct"/>
            <w:tcBorders>
              <w:top w:val="single" w:sz="4" w:space="0" w:color="auto"/>
              <w:left w:val="single" w:sz="4" w:space="0" w:color="auto"/>
              <w:bottom w:val="single" w:sz="4" w:space="0" w:color="auto"/>
              <w:right w:val="single" w:sz="4" w:space="0" w:color="auto"/>
            </w:tcBorders>
            <w:vAlign w:val="center"/>
          </w:tcPr>
          <w:p w14:paraId="4F7987F8"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7</w:t>
            </w:r>
          </w:p>
        </w:tc>
        <w:tc>
          <w:tcPr>
            <w:tcW w:w="719" w:type="pct"/>
            <w:tcBorders>
              <w:top w:val="single" w:sz="4" w:space="0" w:color="auto"/>
              <w:left w:val="single" w:sz="4" w:space="0" w:color="auto"/>
              <w:bottom w:val="single" w:sz="4" w:space="0" w:color="auto"/>
              <w:right w:val="single" w:sz="4" w:space="0" w:color="auto"/>
            </w:tcBorders>
          </w:tcPr>
          <w:p w14:paraId="04622138"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50E11D5D" w14:textId="77777777" w:rsidTr="00A727B8">
        <w:trPr>
          <w:trHeight w:val="20"/>
        </w:trPr>
        <w:tc>
          <w:tcPr>
            <w:tcW w:w="743" w:type="pct"/>
            <w:vMerge/>
            <w:tcBorders>
              <w:left w:val="single" w:sz="4" w:space="0" w:color="auto"/>
              <w:right w:val="single" w:sz="4" w:space="0" w:color="auto"/>
            </w:tcBorders>
            <w:hideMark/>
          </w:tcPr>
          <w:p w14:paraId="1646A6DA"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F7BAFBF" w14:textId="77777777" w:rsidR="009B1B1B" w:rsidRPr="00FA1A46" w:rsidRDefault="009B1B1B" w:rsidP="00C90835">
            <w:pPr>
              <w:pStyle w:val="TableParagraph"/>
              <w:rPr>
                <w:szCs w:val="24"/>
              </w:rPr>
            </w:pPr>
            <w:r w:rsidRPr="00FA1A46">
              <w:rPr>
                <w:szCs w:val="24"/>
              </w:rPr>
              <w:t>Особенности</w:t>
            </w:r>
            <w:r w:rsidRPr="00FA1A46">
              <w:rPr>
                <w:spacing w:val="41"/>
                <w:szCs w:val="24"/>
              </w:rPr>
              <w:t xml:space="preserve"> </w:t>
            </w:r>
            <w:r w:rsidRPr="00FA1A46">
              <w:rPr>
                <w:szCs w:val="24"/>
              </w:rPr>
              <w:t>составления</w:t>
            </w:r>
            <w:r w:rsidRPr="00FA1A46">
              <w:rPr>
                <w:spacing w:val="42"/>
                <w:szCs w:val="24"/>
              </w:rPr>
              <w:t xml:space="preserve"> </w:t>
            </w:r>
            <w:r w:rsidRPr="00FA1A46">
              <w:rPr>
                <w:szCs w:val="24"/>
              </w:rPr>
              <w:t>комплексов</w:t>
            </w:r>
            <w:r w:rsidRPr="00FA1A46">
              <w:rPr>
                <w:spacing w:val="41"/>
                <w:szCs w:val="24"/>
              </w:rPr>
              <w:t xml:space="preserve"> </w:t>
            </w:r>
            <w:r w:rsidRPr="00FA1A46">
              <w:rPr>
                <w:szCs w:val="24"/>
              </w:rPr>
              <w:t>атлетической</w:t>
            </w:r>
            <w:r w:rsidRPr="00FA1A46">
              <w:rPr>
                <w:spacing w:val="42"/>
                <w:szCs w:val="24"/>
              </w:rPr>
              <w:t xml:space="preserve"> </w:t>
            </w:r>
            <w:r w:rsidRPr="00FA1A46">
              <w:rPr>
                <w:szCs w:val="24"/>
              </w:rPr>
              <w:t>гимнастики</w:t>
            </w:r>
            <w:r w:rsidRPr="00FA1A46">
              <w:rPr>
                <w:spacing w:val="42"/>
                <w:szCs w:val="24"/>
              </w:rPr>
              <w:t xml:space="preserve"> </w:t>
            </w:r>
            <w:r w:rsidRPr="00FA1A46">
              <w:rPr>
                <w:szCs w:val="24"/>
              </w:rPr>
              <w:t>в</w:t>
            </w:r>
            <w:r w:rsidRPr="00FA1A46">
              <w:rPr>
                <w:spacing w:val="42"/>
                <w:szCs w:val="24"/>
              </w:rPr>
              <w:t xml:space="preserve"> </w:t>
            </w:r>
            <w:r w:rsidRPr="00FA1A46">
              <w:rPr>
                <w:szCs w:val="24"/>
              </w:rPr>
              <w:t>зависимости</w:t>
            </w:r>
            <w:r w:rsidRPr="00FA1A46">
              <w:rPr>
                <w:spacing w:val="-57"/>
                <w:szCs w:val="24"/>
              </w:rPr>
              <w:t xml:space="preserve"> </w:t>
            </w:r>
            <w:r w:rsidRPr="00FA1A46">
              <w:rPr>
                <w:szCs w:val="24"/>
              </w:rPr>
              <w:t>от</w:t>
            </w:r>
            <w:r w:rsidRPr="00FA1A46">
              <w:rPr>
                <w:spacing w:val="-2"/>
                <w:szCs w:val="24"/>
              </w:rPr>
              <w:t xml:space="preserve"> </w:t>
            </w:r>
            <w:r w:rsidRPr="00FA1A46">
              <w:rPr>
                <w:szCs w:val="24"/>
              </w:rPr>
              <w:t>решаемых</w:t>
            </w:r>
            <w:r w:rsidRPr="00FA1A46">
              <w:rPr>
                <w:spacing w:val="-1"/>
                <w:szCs w:val="24"/>
              </w:rPr>
              <w:t xml:space="preserve"> </w:t>
            </w:r>
            <w:r w:rsidRPr="00FA1A46">
              <w:rPr>
                <w:szCs w:val="24"/>
              </w:rPr>
              <w:t>задач.</w:t>
            </w:r>
          </w:p>
          <w:p w14:paraId="3711EEDB" w14:textId="77777777" w:rsidR="009B1B1B" w:rsidRPr="00FA1A46" w:rsidRDefault="009B1B1B" w:rsidP="00C90835">
            <w:pPr>
              <w:pStyle w:val="TableParagraph"/>
              <w:rPr>
                <w:szCs w:val="24"/>
              </w:rPr>
            </w:pPr>
            <w:r w:rsidRPr="00FA1A46">
              <w:rPr>
                <w:szCs w:val="24"/>
              </w:rPr>
              <w:t>Особенности</w:t>
            </w:r>
            <w:r w:rsidRPr="00FA1A46">
              <w:rPr>
                <w:spacing w:val="26"/>
                <w:szCs w:val="24"/>
              </w:rPr>
              <w:t xml:space="preserve"> </w:t>
            </w:r>
            <w:r w:rsidRPr="00FA1A46">
              <w:rPr>
                <w:szCs w:val="24"/>
              </w:rPr>
              <w:t>использования</w:t>
            </w:r>
            <w:r w:rsidRPr="00FA1A46">
              <w:rPr>
                <w:spacing w:val="27"/>
                <w:szCs w:val="24"/>
              </w:rPr>
              <w:t xml:space="preserve"> </w:t>
            </w:r>
            <w:r w:rsidRPr="00FA1A46">
              <w:rPr>
                <w:szCs w:val="24"/>
              </w:rPr>
              <w:t>атлетической</w:t>
            </w:r>
            <w:r w:rsidRPr="00FA1A46">
              <w:rPr>
                <w:spacing w:val="26"/>
                <w:szCs w:val="24"/>
              </w:rPr>
              <w:t xml:space="preserve"> </w:t>
            </w:r>
            <w:r w:rsidRPr="00FA1A46">
              <w:rPr>
                <w:szCs w:val="24"/>
              </w:rPr>
              <w:t>гимнастики</w:t>
            </w:r>
            <w:r w:rsidRPr="00FA1A46">
              <w:rPr>
                <w:spacing w:val="27"/>
                <w:szCs w:val="24"/>
              </w:rPr>
              <w:t xml:space="preserve"> </w:t>
            </w:r>
            <w:r w:rsidRPr="00FA1A46">
              <w:rPr>
                <w:szCs w:val="24"/>
              </w:rPr>
              <w:t>как</w:t>
            </w:r>
            <w:r w:rsidRPr="00FA1A46">
              <w:rPr>
                <w:spacing w:val="27"/>
                <w:szCs w:val="24"/>
              </w:rPr>
              <w:t xml:space="preserve"> </w:t>
            </w:r>
            <w:r w:rsidRPr="00FA1A46">
              <w:rPr>
                <w:szCs w:val="24"/>
              </w:rPr>
              <w:t>средства</w:t>
            </w:r>
            <w:r w:rsidRPr="00FA1A46">
              <w:rPr>
                <w:spacing w:val="27"/>
                <w:szCs w:val="24"/>
              </w:rPr>
              <w:t xml:space="preserve"> </w:t>
            </w:r>
            <w:r w:rsidRPr="00FA1A46">
              <w:rPr>
                <w:szCs w:val="24"/>
              </w:rPr>
              <w:t>физической</w:t>
            </w:r>
            <w:r w:rsidRPr="00FA1A46">
              <w:rPr>
                <w:spacing w:val="-57"/>
                <w:szCs w:val="24"/>
              </w:rPr>
              <w:t xml:space="preserve"> </w:t>
            </w:r>
            <w:r w:rsidRPr="00FA1A46">
              <w:rPr>
                <w:szCs w:val="24"/>
              </w:rPr>
              <w:t>подготовки</w:t>
            </w:r>
            <w:r w:rsidRPr="00FA1A46">
              <w:rPr>
                <w:spacing w:val="-2"/>
                <w:szCs w:val="24"/>
              </w:rPr>
              <w:t xml:space="preserve"> </w:t>
            </w:r>
            <w:r w:rsidRPr="00FA1A46">
              <w:rPr>
                <w:szCs w:val="24"/>
              </w:rPr>
              <w:t>к службе</w:t>
            </w:r>
            <w:r w:rsidRPr="00FA1A46">
              <w:rPr>
                <w:spacing w:val="-1"/>
                <w:szCs w:val="24"/>
              </w:rPr>
              <w:t xml:space="preserve"> </w:t>
            </w:r>
            <w:r w:rsidRPr="00FA1A46">
              <w:rPr>
                <w:szCs w:val="24"/>
              </w:rPr>
              <w:t>в</w:t>
            </w:r>
            <w:r w:rsidRPr="00FA1A46">
              <w:rPr>
                <w:spacing w:val="2"/>
                <w:szCs w:val="24"/>
              </w:rPr>
              <w:t xml:space="preserve"> </w:t>
            </w:r>
            <w:r w:rsidRPr="00FA1A46">
              <w:rPr>
                <w:szCs w:val="24"/>
              </w:rPr>
              <w:t>армии.</w:t>
            </w:r>
          </w:p>
          <w:p w14:paraId="46051170" w14:textId="77777777" w:rsidR="009B1B1B" w:rsidRPr="00FA1A46" w:rsidRDefault="009B1B1B" w:rsidP="00C90835">
            <w:pPr>
              <w:pStyle w:val="TableParagraph"/>
              <w:rPr>
                <w:szCs w:val="24"/>
              </w:rPr>
            </w:pPr>
            <w:r w:rsidRPr="00FA1A46">
              <w:rPr>
                <w:szCs w:val="24"/>
              </w:rPr>
              <w:t>Упражнения</w:t>
            </w:r>
            <w:r w:rsidRPr="00FA1A46">
              <w:rPr>
                <w:spacing w:val="-6"/>
                <w:szCs w:val="24"/>
              </w:rPr>
              <w:t xml:space="preserve"> </w:t>
            </w:r>
            <w:r w:rsidRPr="00FA1A46">
              <w:rPr>
                <w:szCs w:val="24"/>
              </w:rPr>
              <w:t>на</w:t>
            </w:r>
            <w:r w:rsidRPr="00FA1A46">
              <w:rPr>
                <w:spacing w:val="-3"/>
                <w:szCs w:val="24"/>
              </w:rPr>
              <w:t xml:space="preserve"> </w:t>
            </w:r>
            <w:r w:rsidRPr="00FA1A46">
              <w:rPr>
                <w:szCs w:val="24"/>
              </w:rPr>
              <w:t>блочных</w:t>
            </w:r>
            <w:r w:rsidRPr="00FA1A46">
              <w:rPr>
                <w:spacing w:val="-4"/>
                <w:szCs w:val="24"/>
              </w:rPr>
              <w:t xml:space="preserve"> </w:t>
            </w:r>
            <w:r w:rsidRPr="00FA1A46">
              <w:rPr>
                <w:szCs w:val="24"/>
              </w:rPr>
              <w:t>тренажёрах</w:t>
            </w:r>
            <w:r w:rsidRPr="00FA1A46">
              <w:rPr>
                <w:spacing w:val="-3"/>
                <w:szCs w:val="24"/>
              </w:rPr>
              <w:t xml:space="preserve"> </w:t>
            </w:r>
            <w:r w:rsidRPr="00FA1A46">
              <w:rPr>
                <w:szCs w:val="24"/>
              </w:rPr>
              <w:t>для</w:t>
            </w:r>
            <w:r w:rsidRPr="00FA1A46">
              <w:rPr>
                <w:spacing w:val="-4"/>
                <w:szCs w:val="24"/>
              </w:rPr>
              <w:t xml:space="preserve"> </w:t>
            </w:r>
            <w:r w:rsidRPr="00FA1A46">
              <w:rPr>
                <w:szCs w:val="24"/>
              </w:rPr>
              <w:t>развития</w:t>
            </w:r>
            <w:r w:rsidRPr="00FA1A46">
              <w:rPr>
                <w:spacing w:val="-3"/>
                <w:szCs w:val="24"/>
              </w:rPr>
              <w:t xml:space="preserve"> </w:t>
            </w:r>
            <w:r w:rsidRPr="00FA1A46">
              <w:rPr>
                <w:szCs w:val="24"/>
              </w:rPr>
              <w:t>основных</w:t>
            </w:r>
            <w:r w:rsidRPr="00FA1A46">
              <w:rPr>
                <w:spacing w:val="-4"/>
                <w:szCs w:val="24"/>
              </w:rPr>
              <w:t xml:space="preserve"> </w:t>
            </w:r>
            <w:r w:rsidRPr="00FA1A46">
              <w:rPr>
                <w:szCs w:val="24"/>
              </w:rPr>
              <w:t>мышечных</w:t>
            </w:r>
            <w:r w:rsidRPr="00FA1A46">
              <w:rPr>
                <w:spacing w:val="-3"/>
                <w:szCs w:val="24"/>
              </w:rPr>
              <w:t xml:space="preserve"> </w:t>
            </w:r>
            <w:r w:rsidRPr="00FA1A46">
              <w:rPr>
                <w:szCs w:val="24"/>
              </w:rPr>
              <w:t>группы.</w:t>
            </w:r>
            <w:r w:rsidRPr="00FA1A46">
              <w:rPr>
                <w:spacing w:val="-57"/>
                <w:szCs w:val="24"/>
              </w:rPr>
              <w:t xml:space="preserve"> </w:t>
            </w:r>
            <w:r w:rsidRPr="00FA1A46">
              <w:rPr>
                <w:szCs w:val="24"/>
              </w:rPr>
              <w:t>Упражнения</w:t>
            </w:r>
            <w:r w:rsidRPr="00FA1A46">
              <w:rPr>
                <w:spacing w:val="-3"/>
                <w:szCs w:val="24"/>
              </w:rPr>
              <w:t xml:space="preserve"> </w:t>
            </w:r>
            <w:r w:rsidRPr="00FA1A46">
              <w:rPr>
                <w:szCs w:val="24"/>
              </w:rPr>
              <w:t>со</w:t>
            </w:r>
            <w:r w:rsidRPr="00FA1A46">
              <w:rPr>
                <w:spacing w:val="-1"/>
                <w:szCs w:val="24"/>
              </w:rPr>
              <w:t xml:space="preserve"> </w:t>
            </w:r>
            <w:r w:rsidRPr="00FA1A46">
              <w:rPr>
                <w:szCs w:val="24"/>
              </w:rPr>
              <w:t>свободными</w:t>
            </w:r>
            <w:r w:rsidRPr="00FA1A46">
              <w:rPr>
                <w:spacing w:val="-2"/>
                <w:szCs w:val="24"/>
              </w:rPr>
              <w:t xml:space="preserve"> </w:t>
            </w:r>
            <w:r w:rsidRPr="00FA1A46">
              <w:rPr>
                <w:szCs w:val="24"/>
              </w:rPr>
              <w:t>весами:</w:t>
            </w:r>
            <w:r w:rsidRPr="00FA1A46">
              <w:rPr>
                <w:spacing w:val="-1"/>
                <w:szCs w:val="24"/>
              </w:rPr>
              <w:t xml:space="preserve"> </w:t>
            </w:r>
            <w:r w:rsidRPr="00FA1A46">
              <w:rPr>
                <w:szCs w:val="24"/>
              </w:rPr>
              <w:t>гантелями,</w:t>
            </w:r>
            <w:r w:rsidRPr="00FA1A46">
              <w:rPr>
                <w:spacing w:val="-2"/>
                <w:szCs w:val="24"/>
              </w:rPr>
              <w:t xml:space="preserve"> </w:t>
            </w:r>
            <w:r w:rsidRPr="00FA1A46">
              <w:rPr>
                <w:szCs w:val="24"/>
              </w:rPr>
              <w:t>штангами,</w:t>
            </w:r>
            <w:r w:rsidRPr="00FA1A46">
              <w:rPr>
                <w:spacing w:val="-2"/>
                <w:szCs w:val="24"/>
              </w:rPr>
              <w:t xml:space="preserve"> </w:t>
            </w:r>
            <w:proofErr w:type="spellStart"/>
            <w:r w:rsidRPr="00FA1A46">
              <w:rPr>
                <w:szCs w:val="24"/>
              </w:rPr>
              <w:t>бодибарами</w:t>
            </w:r>
            <w:proofErr w:type="spellEnd"/>
            <w:r w:rsidRPr="00FA1A46">
              <w:rPr>
                <w:szCs w:val="24"/>
              </w:rPr>
              <w:t>.</w:t>
            </w:r>
          </w:p>
          <w:p w14:paraId="4B7AD346" w14:textId="77777777" w:rsidR="009B1B1B" w:rsidRPr="00FA1A46" w:rsidRDefault="009B1B1B" w:rsidP="00C90835">
            <w:pPr>
              <w:pStyle w:val="TableParagraph"/>
              <w:rPr>
                <w:szCs w:val="24"/>
              </w:rPr>
            </w:pPr>
            <w:r w:rsidRPr="00FA1A46">
              <w:rPr>
                <w:szCs w:val="24"/>
              </w:rPr>
              <w:t>Упражнения с собственным весом.</w:t>
            </w:r>
            <w:r w:rsidRPr="00FA1A46">
              <w:rPr>
                <w:spacing w:val="1"/>
                <w:szCs w:val="24"/>
              </w:rPr>
              <w:t xml:space="preserve"> </w:t>
            </w:r>
            <w:r w:rsidRPr="00FA1A46">
              <w:rPr>
                <w:szCs w:val="24"/>
              </w:rPr>
              <w:t>Техника выполнения упражнений. Методы</w:t>
            </w:r>
            <w:r w:rsidRPr="00FA1A46">
              <w:rPr>
                <w:spacing w:val="-57"/>
                <w:szCs w:val="24"/>
              </w:rPr>
              <w:t xml:space="preserve"> </w:t>
            </w:r>
            <w:r w:rsidRPr="00FA1A46">
              <w:rPr>
                <w:szCs w:val="24"/>
              </w:rPr>
              <w:t>регулирования нагрузки: изменение веса, исходного положения упражнения,</w:t>
            </w:r>
            <w:r w:rsidRPr="00FA1A46">
              <w:rPr>
                <w:spacing w:val="1"/>
                <w:szCs w:val="24"/>
              </w:rPr>
              <w:t xml:space="preserve"> </w:t>
            </w:r>
            <w:r w:rsidRPr="00FA1A46">
              <w:rPr>
                <w:szCs w:val="24"/>
              </w:rPr>
              <w:t>количества</w:t>
            </w:r>
            <w:r w:rsidRPr="00FA1A46">
              <w:rPr>
                <w:spacing w:val="-2"/>
                <w:szCs w:val="24"/>
              </w:rPr>
              <w:t xml:space="preserve"> </w:t>
            </w:r>
            <w:r w:rsidRPr="00FA1A46">
              <w:rPr>
                <w:szCs w:val="24"/>
              </w:rPr>
              <w:t>повторений.</w:t>
            </w:r>
          </w:p>
          <w:p w14:paraId="4207F940"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Комплексы упражнений для акцентированного развития определённых</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мышечных групп. Круговая тренировка.</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Акцентированное</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развитие гибкости в</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процессе занятий атлетической гимнастикой на основе включения специальных</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упражнений</w:t>
            </w:r>
            <w:r w:rsidRPr="00FA1A46">
              <w:rPr>
                <w:rFonts w:ascii="Times New Roman" w:hAnsi="Times New Roman" w:cs="Times New Roman"/>
                <w:spacing w:val="-2"/>
                <w:sz w:val="24"/>
                <w:szCs w:val="24"/>
              </w:rPr>
              <w:t xml:space="preserve"> и </w:t>
            </w:r>
            <w:r w:rsidRPr="00FA1A46">
              <w:rPr>
                <w:rFonts w:ascii="Times New Roman" w:hAnsi="Times New Roman" w:cs="Times New Roman"/>
                <w:sz w:val="24"/>
                <w:szCs w:val="24"/>
              </w:rPr>
              <w:t>их</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сочетаний</w:t>
            </w:r>
          </w:p>
        </w:tc>
        <w:tc>
          <w:tcPr>
            <w:tcW w:w="561" w:type="pct"/>
            <w:vMerge w:val="restart"/>
            <w:tcBorders>
              <w:top w:val="single" w:sz="4" w:space="0" w:color="auto"/>
              <w:left w:val="single" w:sz="4" w:space="0" w:color="auto"/>
              <w:right w:val="single" w:sz="4" w:space="0" w:color="auto"/>
            </w:tcBorders>
            <w:vAlign w:val="center"/>
            <w:hideMark/>
          </w:tcPr>
          <w:p w14:paraId="46F1D767"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46E16B60"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21E6AA45" w14:textId="77777777" w:rsidTr="00A727B8">
        <w:trPr>
          <w:trHeight w:val="20"/>
        </w:trPr>
        <w:tc>
          <w:tcPr>
            <w:tcW w:w="743" w:type="pct"/>
            <w:vMerge/>
            <w:tcBorders>
              <w:left w:val="single" w:sz="4" w:space="0" w:color="auto"/>
              <w:right w:val="single" w:sz="4" w:space="0" w:color="auto"/>
            </w:tcBorders>
            <w:vAlign w:val="center"/>
            <w:hideMark/>
          </w:tcPr>
          <w:p w14:paraId="67304A4E"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29F8427"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7C9DA2A2"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основы здорового образа жизни;</w:t>
            </w:r>
          </w:p>
          <w:p w14:paraId="46751238"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1448C171"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lastRenderedPageBreak/>
              <w:t>средства профилактики перенапряжения</w:t>
            </w:r>
          </w:p>
        </w:tc>
        <w:tc>
          <w:tcPr>
            <w:tcW w:w="561" w:type="pct"/>
            <w:vMerge/>
            <w:tcBorders>
              <w:left w:val="single" w:sz="4" w:space="0" w:color="auto"/>
              <w:bottom w:val="single" w:sz="4" w:space="0" w:color="auto"/>
              <w:right w:val="single" w:sz="4" w:space="0" w:color="auto"/>
            </w:tcBorders>
            <w:vAlign w:val="center"/>
            <w:hideMark/>
          </w:tcPr>
          <w:p w14:paraId="4631D063"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014329F"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9A78D15" w14:textId="77777777" w:rsidTr="00A727B8">
        <w:trPr>
          <w:trHeight w:val="20"/>
        </w:trPr>
        <w:tc>
          <w:tcPr>
            <w:tcW w:w="743" w:type="pct"/>
            <w:vMerge/>
            <w:tcBorders>
              <w:left w:val="single" w:sz="4" w:space="0" w:color="auto"/>
              <w:right w:val="single" w:sz="4" w:space="0" w:color="auto"/>
            </w:tcBorders>
            <w:vAlign w:val="center"/>
            <w:hideMark/>
          </w:tcPr>
          <w:p w14:paraId="291EEEDD"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2BE5493"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7ABF5F65"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b/>
                <w:sz w:val="24"/>
                <w:szCs w:val="24"/>
              </w:rPr>
              <w:t>6</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1ABB9749"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A1AED7E" w14:textId="77777777" w:rsidTr="00A727B8">
        <w:trPr>
          <w:trHeight w:val="20"/>
        </w:trPr>
        <w:tc>
          <w:tcPr>
            <w:tcW w:w="743" w:type="pct"/>
            <w:vMerge/>
            <w:tcBorders>
              <w:left w:val="single" w:sz="4" w:space="0" w:color="auto"/>
              <w:right w:val="single" w:sz="4" w:space="0" w:color="auto"/>
            </w:tcBorders>
            <w:vAlign w:val="center"/>
            <w:hideMark/>
          </w:tcPr>
          <w:p w14:paraId="1BDC35F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A104988" w14:textId="77777777" w:rsidR="009B1B1B" w:rsidRPr="00FA1A46" w:rsidRDefault="009B1B1B" w:rsidP="00C90835">
            <w:pPr>
              <w:pStyle w:val="TableParagraph"/>
              <w:tabs>
                <w:tab w:val="left" w:pos="828"/>
              </w:tabs>
              <w:ind w:left="0"/>
              <w:jc w:val="both"/>
              <w:rPr>
                <w:szCs w:val="24"/>
              </w:rPr>
            </w:pPr>
            <w:r w:rsidRPr="00FA1A46">
              <w:rPr>
                <w:szCs w:val="24"/>
              </w:rPr>
              <w:t>На каждом занятии планируется решение задачи по разучиванию,</w:t>
            </w:r>
            <w:r w:rsidRPr="00FA1A46">
              <w:rPr>
                <w:spacing w:val="-57"/>
                <w:szCs w:val="24"/>
              </w:rPr>
              <w:t xml:space="preserve"> </w:t>
            </w:r>
            <w:r w:rsidRPr="00FA1A46">
              <w:rPr>
                <w:szCs w:val="24"/>
              </w:rPr>
              <w:t>закреплению и совершенствованию основных элементов техники</w:t>
            </w:r>
            <w:r w:rsidRPr="00FA1A46">
              <w:rPr>
                <w:spacing w:val="-57"/>
                <w:szCs w:val="24"/>
              </w:rPr>
              <w:t xml:space="preserve"> </w:t>
            </w:r>
            <w:r w:rsidRPr="00FA1A46">
              <w:rPr>
                <w:szCs w:val="24"/>
              </w:rPr>
              <w:t>выполнения упражнений</w:t>
            </w:r>
            <w:r w:rsidRPr="00FA1A46">
              <w:rPr>
                <w:spacing w:val="-2"/>
                <w:szCs w:val="24"/>
              </w:rPr>
              <w:t xml:space="preserve"> </w:t>
            </w:r>
            <w:r w:rsidRPr="00FA1A46">
              <w:rPr>
                <w:szCs w:val="24"/>
              </w:rPr>
              <w:t>на</w:t>
            </w:r>
            <w:r w:rsidRPr="00FA1A46">
              <w:rPr>
                <w:spacing w:val="-2"/>
                <w:szCs w:val="24"/>
              </w:rPr>
              <w:t xml:space="preserve"> </w:t>
            </w:r>
            <w:r w:rsidRPr="00FA1A46">
              <w:rPr>
                <w:szCs w:val="24"/>
              </w:rPr>
              <w:t>тренажёрах,</w:t>
            </w:r>
            <w:r w:rsidRPr="00FA1A46">
              <w:rPr>
                <w:spacing w:val="-2"/>
                <w:szCs w:val="24"/>
              </w:rPr>
              <w:t xml:space="preserve"> </w:t>
            </w:r>
            <w:r w:rsidRPr="00FA1A46">
              <w:rPr>
                <w:szCs w:val="24"/>
              </w:rPr>
              <w:t>с</w:t>
            </w:r>
            <w:r w:rsidRPr="00FA1A46">
              <w:rPr>
                <w:spacing w:val="-2"/>
                <w:szCs w:val="24"/>
              </w:rPr>
              <w:t xml:space="preserve"> </w:t>
            </w:r>
            <w:r w:rsidRPr="00FA1A46">
              <w:rPr>
                <w:szCs w:val="24"/>
              </w:rPr>
              <w:t>отягощениями.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0DE1D4B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BA9BF41"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6A02AB73" w14:textId="77777777" w:rsidTr="00A727B8">
        <w:trPr>
          <w:trHeight w:val="20"/>
        </w:trPr>
        <w:tc>
          <w:tcPr>
            <w:tcW w:w="743" w:type="pct"/>
            <w:vMerge/>
            <w:tcBorders>
              <w:left w:val="single" w:sz="4" w:space="0" w:color="auto"/>
              <w:right w:val="single" w:sz="4" w:space="0" w:color="auto"/>
            </w:tcBorders>
            <w:vAlign w:val="center"/>
            <w:hideMark/>
          </w:tcPr>
          <w:p w14:paraId="6615BC2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AE146DD" w14:textId="77777777" w:rsidR="009B1B1B" w:rsidRPr="00FA1A46" w:rsidRDefault="009B1B1B" w:rsidP="00C90835">
            <w:pPr>
              <w:pStyle w:val="TableParagraph"/>
              <w:tabs>
                <w:tab w:val="left" w:pos="828"/>
              </w:tabs>
              <w:ind w:left="0"/>
              <w:rPr>
                <w:szCs w:val="24"/>
              </w:rPr>
            </w:pPr>
            <w:r w:rsidRPr="00FA1A46">
              <w:rPr>
                <w:szCs w:val="24"/>
              </w:rPr>
              <w:t>На каждом занятии планируется сообщение теоретических сведений,</w:t>
            </w:r>
            <w:r w:rsidRPr="00FA1A46">
              <w:rPr>
                <w:spacing w:val="-57"/>
                <w:szCs w:val="24"/>
              </w:rPr>
              <w:t xml:space="preserve"> </w:t>
            </w:r>
            <w:r w:rsidRPr="00FA1A46">
              <w:rPr>
                <w:szCs w:val="24"/>
              </w:rPr>
              <w:t>предусмотренных</w:t>
            </w:r>
            <w:r w:rsidRPr="00FA1A46">
              <w:rPr>
                <w:spacing w:val="-5"/>
                <w:szCs w:val="24"/>
              </w:rPr>
              <w:t xml:space="preserve"> </w:t>
            </w:r>
            <w:r w:rsidRPr="00FA1A46">
              <w:rPr>
                <w:szCs w:val="24"/>
              </w:rPr>
              <w:t>настоящей</w:t>
            </w:r>
            <w:r w:rsidRPr="00FA1A46">
              <w:rPr>
                <w:spacing w:val="-1"/>
                <w:szCs w:val="24"/>
              </w:rPr>
              <w:t xml:space="preserve"> </w:t>
            </w:r>
            <w:r w:rsidRPr="00FA1A46">
              <w:rPr>
                <w:szCs w:val="24"/>
              </w:rPr>
              <w:t>программой.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5F688CC9"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8EDE8A4"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AD036B2" w14:textId="77777777" w:rsidTr="00A727B8">
        <w:trPr>
          <w:trHeight w:val="20"/>
        </w:trPr>
        <w:tc>
          <w:tcPr>
            <w:tcW w:w="743" w:type="pct"/>
            <w:vMerge/>
            <w:tcBorders>
              <w:left w:val="single" w:sz="4" w:space="0" w:color="auto"/>
              <w:right w:val="single" w:sz="4" w:space="0" w:color="auto"/>
            </w:tcBorders>
            <w:vAlign w:val="center"/>
            <w:hideMark/>
          </w:tcPr>
          <w:p w14:paraId="03784CB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924F96E" w14:textId="77777777" w:rsidR="009B1B1B" w:rsidRPr="00FA1A46" w:rsidRDefault="009B1B1B" w:rsidP="00C90835">
            <w:pPr>
              <w:pStyle w:val="TableParagraph"/>
              <w:tabs>
                <w:tab w:val="left" w:pos="828"/>
              </w:tabs>
              <w:ind w:left="0"/>
              <w:rPr>
                <w:szCs w:val="24"/>
              </w:rPr>
            </w:pPr>
            <w:r w:rsidRPr="00FA1A46">
              <w:rPr>
                <w:szCs w:val="24"/>
              </w:rPr>
              <w:t>На каждом занятии</w:t>
            </w:r>
            <w:r w:rsidRPr="00FA1A46">
              <w:rPr>
                <w:spacing w:val="1"/>
                <w:szCs w:val="24"/>
              </w:rPr>
              <w:t xml:space="preserve"> </w:t>
            </w:r>
            <w:r w:rsidRPr="00FA1A46">
              <w:rPr>
                <w:szCs w:val="24"/>
              </w:rPr>
              <w:t>планируется решение задач по сопряжённому</w:t>
            </w:r>
            <w:r w:rsidRPr="00FA1A46">
              <w:rPr>
                <w:spacing w:val="1"/>
                <w:szCs w:val="24"/>
              </w:rPr>
              <w:t xml:space="preserve"> </w:t>
            </w:r>
            <w:r w:rsidRPr="00FA1A46">
              <w:rPr>
                <w:szCs w:val="24"/>
              </w:rPr>
              <w:t>воспитанию двигательных качеств и способностей через выполнение</w:t>
            </w:r>
            <w:r w:rsidRPr="00FA1A46">
              <w:rPr>
                <w:spacing w:val="-57"/>
                <w:szCs w:val="24"/>
              </w:rPr>
              <w:t xml:space="preserve"> </w:t>
            </w:r>
            <w:r w:rsidRPr="00FA1A46">
              <w:rPr>
                <w:szCs w:val="24"/>
              </w:rPr>
              <w:t>комплексов атлетической гимнастики с направленным влиянием на</w:t>
            </w:r>
            <w:r w:rsidRPr="00FA1A46">
              <w:rPr>
                <w:spacing w:val="1"/>
                <w:szCs w:val="24"/>
              </w:rPr>
              <w:t xml:space="preserve"> </w:t>
            </w:r>
            <w:r w:rsidRPr="00FA1A46">
              <w:rPr>
                <w:szCs w:val="24"/>
              </w:rPr>
              <w:t>развитие</w:t>
            </w:r>
            <w:r w:rsidRPr="00FA1A46">
              <w:rPr>
                <w:spacing w:val="-2"/>
                <w:szCs w:val="24"/>
              </w:rPr>
              <w:t xml:space="preserve"> </w:t>
            </w:r>
            <w:r w:rsidRPr="00FA1A46">
              <w:rPr>
                <w:szCs w:val="24"/>
              </w:rPr>
              <w:t>определённых</w:t>
            </w:r>
            <w:r w:rsidRPr="00FA1A46">
              <w:rPr>
                <w:spacing w:val="-4"/>
                <w:szCs w:val="24"/>
              </w:rPr>
              <w:t xml:space="preserve"> </w:t>
            </w:r>
            <w:r w:rsidRPr="00FA1A46">
              <w:rPr>
                <w:szCs w:val="24"/>
              </w:rPr>
              <w:t>мышечных</w:t>
            </w:r>
            <w:r w:rsidRPr="00FA1A46">
              <w:rPr>
                <w:spacing w:val="-1"/>
                <w:szCs w:val="24"/>
              </w:rPr>
              <w:t xml:space="preserve"> </w:t>
            </w:r>
            <w:r w:rsidRPr="00FA1A46">
              <w:rPr>
                <w:szCs w:val="24"/>
              </w:rPr>
              <w:t>групп:</w:t>
            </w:r>
          </w:p>
          <w:p w14:paraId="5A81B3B9" w14:textId="77777777" w:rsidR="009B1B1B" w:rsidRPr="00FA1A46" w:rsidRDefault="009B1B1B" w:rsidP="00C90835">
            <w:pPr>
              <w:pStyle w:val="TableParagraph"/>
              <w:rPr>
                <w:szCs w:val="24"/>
              </w:rPr>
            </w:pPr>
            <w:r w:rsidRPr="00FA1A46">
              <w:rPr>
                <w:szCs w:val="24"/>
              </w:rPr>
              <w:t>-воспитание</w:t>
            </w:r>
            <w:r w:rsidRPr="00FA1A46">
              <w:rPr>
                <w:spacing w:val="-4"/>
                <w:szCs w:val="24"/>
              </w:rPr>
              <w:t xml:space="preserve"> </w:t>
            </w:r>
            <w:r w:rsidRPr="00FA1A46">
              <w:rPr>
                <w:szCs w:val="24"/>
              </w:rPr>
              <w:t>силовых</w:t>
            </w:r>
            <w:r w:rsidRPr="00FA1A46">
              <w:rPr>
                <w:spacing w:val="-4"/>
                <w:szCs w:val="24"/>
              </w:rPr>
              <w:t xml:space="preserve"> </w:t>
            </w:r>
            <w:r w:rsidRPr="00FA1A46">
              <w:rPr>
                <w:szCs w:val="24"/>
              </w:rPr>
              <w:t>способностей</w:t>
            </w:r>
            <w:r w:rsidRPr="00FA1A46">
              <w:rPr>
                <w:spacing w:val="-4"/>
                <w:szCs w:val="24"/>
              </w:rPr>
              <w:t xml:space="preserve"> </w:t>
            </w:r>
            <w:r w:rsidRPr="00FA1A46">
              <w:rPr>
                <w:szCs w:val="24"/>
              </w:rPr>
              <w:t>в</w:t>
            </w:r>
            <w:r w:rsidRPr="00FA1A46">
              <w:rPr>
                <w:spacing w:val="-3"/>
                <w:szCs w:val="24"/>
              </w:rPr>
              <w:t xml:space="preserve"> </w:t>
            </w:r>
            <w:r w:rsidRPr="00FA1A46">
              <w:rPr>
                <w:szCs w:val="24"/>
              </w:rPr>
              <w:t>ходе</w:t>
            </w:r>
            <w:r w:rsidRPr="00FA1A46">
              <w:rPr>
                <w:spacing w:val="-3"/>
                <w:szCs w:val="24"/>
              </w:rPr>
              <w:t xml:space="preserve"> </w:t>
            </w:r>
            <w:r w:rsidRPr="00FA1A46">
              <w:rPr>
                <w:szCs w:val="24"/>
              </w:rPr>
              <w:t>занятий</w:t>
            </w:r>
            <w:r w:rsidRPr="00FA1A46">
              <w:rPr>
                <w:spacing w:val="-4"/>
                <w:szCs w:val="24"/>
              </w:rPr>
              <w:t xml:space="preserve"> </w:t>
            </w:r>
            <w:r w:rsidRPr="00FA1A46">
              <w:rPr>
                <w:szCs w:val="24"/>
              </w:rPr>
              <w:t>атлетической</w:t>
            </w:r>
            <w:r w:rsidRPr="00FA1A46">
              <w:rPr>
                <w:spacing w:val="-4"/>
                <w:szCs w:val="24"/>
              </w:rPr>
              <w:t xml:space="preserve"> </w:t>
            </w:r>
            <w:r w:rsidRPr="00FA1A46">
              <w:rPr>
                <w:szCs w:val="24"/>
              </w:rPr>
              <w:t>гимнастикой;</w:t>
            </w:r>
          </w:p>
          <w:p w14:paraId="3CD893FA" w14:textId="77777777" w:rsidR="009B1B1B" w:rsidRPr="00FA1A46" w:rsidRDefault="009B1B1B">
            <w:pPr>
              <w:pStyle w:val="TableParagraph"/>
              <w:numPr>
                <w:ilvl w:val="0"/>
                <w:numId w:val="6"/>
              </w:numPr>
              <w:tabs>
                <w:tab w:val="left" w:pos="307"/>
              </w:tabs>
              <w:ind w:left="0" w:firstLine="60"/>
              <w:rPr>
                <w:szCs w:val="24"/>
              </w:rPr>
            </w:pPr>
            <w:r w:rsidRPr="00FA1A46">
              <w:rPr>
                <w:szCs w:val="24"/>
              </w:rPr>
              <w:t>воспитание силовой выносливости в процессе занятий атлетической</w:t>
            </w:r>
            <w:r w:rsidRPr="00FA1A46">
              <w:rPr>
                <w:spacing w:val="-57"/>
                <w:szCs w:val="24"/>
              </w:rPr>
              <w:t xml:space="preserve"> </w:t>
            </w:r>
            <w:r w:rsidRPr="00FA1A46">
              <w:rPr>
                <w:szCs w:val="24"/>
              </w:rPr>
              <w:t>гимнастикой;</w:t>
            </w:r>
          </w:p>
          <w:p w14:paraId="5BB1BA81" w14:textId="77777777" w:rsidR="009B1B1B" w:rsidRPr="00FA1A46" w:rsidRDefault="009B1B1B">
            <w:pPr>
              <w:pStyle w:val="TableParagraph"/>
              <w:numPr>
                <w:ilvl w:val="0"/>
                <w:numId w:val="6"/>
              </w:numPr>
              <w:tabs>
                <w:tab w:val="left" w:pos="247"/>
              </w:tabs>
              <w:ind w:left="0" w:firstLine="0"/>
              <w:rPr>
                <w:szCs w:val="24"/>
              </w:rPr>
            </w:pPr>
            <w:r w:rsidRPr="00FA1A46">
              <w:rPr>
                <w:szCs w:val="24"/>
              </w:rPr>
              <w:t>воспитание скоростно-силовых способностей</w:t>
            </w:r>
            <w:r w:rsidRPr="00FA1A46">
              <w:rPr>
                <w:spacing w:val="1"/>
                <w:szCs w:val="24"/>
              </w:rPr>
              <w:t xml:space="preserve"> </w:t>
            </w:r>
            <w:r w:rsidRPr="00FA1A46">
              <w:rPr>
                <w:szCs w:val="24"/>
              </w:rPr>
              <w:t>в процессе занятий атлетической</w:t>
            </w:r>
            <w:r w:rsidRPr="00FA1A46">
              <w:rPr>
                <w:spacing w:val="-57"/>
                <w:szCs w:val="24"/>
              </w:rPr>
              <w:t xml:space="preserve"> </w:t>
            </w:r>
            <w:r w:rsidRPr="00FA1A46">
              <w:rPr>
                <w:szCs w:val="24"/>
              </w:rPr>
              <w:t>гимнастикой;</w:t>
            </w:r>
          </w:p>
          <w:p w14:paraId="4C4CDB27" w14:textId="77777777" w:rsidR="009B1B1B" w:rsidRPr="00FA1A46" w:rsidRDefault="009B1B1B" w:rsidP="00C90835">
            <w:pPr>
              <w:tabs>
                <w:tab w:val="left" w:pos="2020"/>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воспитание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гибкости</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через</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включение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специальных</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комплексов</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упражнений.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3B803D69"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1C0C19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FC4DD6B" w14:textId="77777777" w:rsidTr="00A727B8">
        <w:tc>
          <w:tcPr>
            <w:tcW w:w="3720" w:type="pct"/>
            <w:gridSpan w:val="2"/>
            <w:tcBorders>
              <w:top w:val="single" w:sz="4" w:space="0" w:color="auto"/>
              <w:left w:val="single" w:sz="4" w:space="0" w:color="auto"/>
              <w:bottom w:val="single" w:sz="4" w:space="0" w:color="auto"/>
              <w:right w:val="single" w:sz="4" w:space="0" w:color="auto"/>
            </w:tcBorders>
            <w:hideMark/>
          </w:tcPr>
          <w:p w14:paraId="6E91EFE9" w14:textId="77777777" w:rsidR="009B1B1B" w:rsidRPr="00FA1A46" w:rsidRDefault="009B1B1B" w:rsidP="00C90835">
            <w:pPr>
              <w:suppressAutoHyphens/>
              <w:spacing w:after="0" w:line="240" w:lineRule="auto"/>
              <w:rPr>
                <w:rFonts w:ascii="Times New Roman" w:hAnsi="Times New Roman" w:cs="Times New Roman"/>
                <w:b/>
                <w:sz w:val="24"/>
                <w:szCs w:val="24"/>
              </w:rPr>
            </w:pPr>
            <w:r w:rsidRPr="00FA1A46">
              <w:rPr>
                <w:rFonts w:ascii="Times New Roman" w:hAnsi="Times New Roman" w:cs="Times New Roman"/>
                <w:b/>
                <w:sz w:val="24"/>
                <w:szCs w:val="24"/>
              </w:rPr>
              <w:t>Раздел 3. Профессионально-прикладная физическая подготовка (ППФП)</w:t>
            </w:r>
          </w:p>
        </w:tc>
        <w:tc>
          <w:tcPr>
            <w:tcW w:w="561" w:type="pct"/>
            <w:tcBorders>
              <w:top w:val="single" w:sz="4" w:space="0" w:color="auto"/>
              <w:left w:val="single" w:sz="4" w:space="0" w:color="auto"/>
              <w:bottom w:val="single" w:sz="4" w:space="0" w:color="auto"/>
              <w:right w:val="single" w:sz="4" w:space="0" w:color="auto"/>
            </w:tcBorders>
            <w:vAlign w:val="center"/>
            <w:hideMark/>
          </w:tcPr>
          <w:p w14:paraId="6FADBDB2" w14:textId="71DEE594" w:rsidR="009B1B1B" w:rsidRPr="00FA1A46" w:rsidRDefault="009B1B1B" w:rsidP="00C90835">
            <w:pPr>
              <w:spacing w:after="0" w:line="240" w:lineRule="auto"/>
              <w:jc w:val="center"/>
              <w:rPr>
                <w:rFonts w:ascii="Times New Roman" w:hAnsi="Times New Roman" w:cs="Times New Roman"/>
                <w:b/>
                <w:bCs/>
                <w:sz w:val="24"/>
                <w:szCs w:val="24"/>
              </w:rPr>
            </w:pP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3</w:t>
            </w:r>
            <w:r w:rsidRPr="00FA1A46">
              <w:rPr>
                <w:rFonts w:ascii="Times New Roman" w:hAnsi="Times New Roman" w:cs="Times New Roman"/>
                <w:b/>
                <w:bCs/>
                <w:iCs/>
                <w:sz w:val="24"/>
                <w:szCs w:val="24"/>
                <w:lang w:val="en-US"/>
              </w:rPr>
              <w:t>/</w:t>
            </w: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0</w:t>
            </w:r>
          </w:p>
        </w:tc>
        <w:tc>
          <w:tcPr>
            <w:tcW w:w="719" w:type="pct"/>
            <w:tcBorders>
              <w:top w:val="single" w:sz="4" w:space="0" w:color="auto"/>
              <w:left w:val="single" w:sz="4" w:space="0" w:color="auto"/>
              <w:bottom w:val="single" w:sz="4" w:space="0" w:color="auto"/>
              <w:right w:val="single" w:sz="4" w:space="0" w:color="auto"/>
            </w:tcBorders>
          </w:tcPr>
          <w:p w14:paraId="77533FD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5189998F" w14:textId="77777777" w:rsidTr="00A727B8">
        <w:trPr>
          <w:trHeight w:val="20"/>
        </w:trPr>
        <w:tc>
          <w:tcPr>
            <w:tcW w:w="743" w:type="pct"/>
            <w:vMerge w:val="restart"/>
            <w:tcBorders>
              <w:top w:val="single" w:sz="4" w:space="0" w:color="auto"/>
              <w:left w:val="single" w:sz="4" w:space="0" w:color="auto"/>
              <w:right w:val="single" w:sz="4" w:space="0" w:color="auto"/>
            </w:tcBorders>
          </w:tcPr>
          <w:p w14:paraId="4E6F2245"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Тема 3.1. Сущность и содержание ППФП в достижении высоких</w:t>
            </w:r>
          </w:p>
          <w:p w14:paraId="18828716"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профессиональных</w:t>
            </w:r>
          </w:p>
          <w:p w14:paraId="62851E8C"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результатов</w:t>
            </w:r>
          </w:p>
        </w:tc>
        <w:tc>
          <w:tcPr>
            <w:tcW w:w="2977" w:type="pct"/>
            <w:tcBorders>
              <w:top w:val="single" w:sz="4" w:space="0" w:color="auto"/>
              <w:left w:val="single" w:sz="4" w:space="0" w:color="auto"/>
              <w:bottom w:val="single" w:sz="4" w:space="0" w:color="auto"/>
              <w:right w:val="single" w:sz="4" w:space="0" w:color="auto"/>
            </w:tcBorders>
          </w:tcPr>
          <w:p w14:paraId="27F1CC9C"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024337CB" w14:textId="73E35D4C" w:rsidR="009B1B1B" w:rsidRPr="00FA1A46" w:rsidRDefault="00862BD3"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5</w:t>
            </w:r>
          </w:p>
        </w:tc>
        <w:tc>
          <w:tcPr>
            <w:tcW w:w="719" w:type="pct"/>
            <w:tcBorders>
              <w:top w:val="single" w:sz="4" w:space="0" w:color="auto"/>
              <w:left w:val="single" w:sz="4" w:space="0" w:color="auto"/>
              <w:bottom w:val="single" w:sz="4" w:space="0" w:color="auto"/>
              <w:right w:val="single" w:sz="4" w:space="0" w:color="auto"/>
            </w:tcBorders>
          </w:tcPr>
          <w:p w14:paraId="67C02648"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72DCB523" w14:textId="77777777" w:rsidTr="00A727B8">
        <w:trPr>
          <w:trHeight w:val="20"/>
        </w:trPr>
        <w:tc>
          <w:tcPr>
            <w:tcW w:w="743" w:type="pct"/>
            <w:vMerge/>
            <w:tcBorders>
              <w:left w:val="single" w:sz="4" w:space="0" w:color="auto"/>
              <w:right w:val="single" w:sz="4" w:space="0" w:color="auto"/>
            </w:tcBorders>
            <w:hideMark/>
          </w:tcPr>
          <w:p w14:paraId="26D4E808"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0D62FA8" w14:textId="77777777" w:rsidR="009B1B1B" w:rsidRPr="00FA1A46" w:rsidRDefault="009B1B1B" w:rsidP="00C90835">
            <w:pPr>
              <w:pStyle w:val="TableParagraph"/>
              <w:jc w:val="both"/>
              <w:rPr>
                <w:szCs w:val="24"/>
              </w:rPr>
            </w:pPr>
            <w:r w:rsidRPr="00FA1A46">
              <w:rPr>
                <w:szCs w:val="24"/>
              </w:rPr>
              <w:t>Значение</w:t>
            </w:r>
            <w:r w:rsidRPr="00FA1A46">
              <w:rPr>
                <w:spacing w:val="1"/>
                <w:szCs w:val="24"/>
              </w:rPr>
              <w:t xml:space="preserve"> </w:t>
            </w:r>
            <w:r w:rsidRPr="00FA1A46">
              <w:rPr>
                <w:szCs w:val="24"/>
              </w:rPr>
              <w:t>психофизической</w:t>
            </w:r>
            <w:r w:rsidRPr="00FA1A46">
              <w:rPr>
                <w:spacing w:val="1"/>
                <w:szCs w:val="24"/>
              </w:rPr>
              <w:t xml:space="preserve"> </w:t>
            </w:r>
            <w:r w:rsidRPr="00FA1A46">
              <w:rPr>
                <w:szCs w:val="24"/>
              </w:rPr>
              <w:t>подготовки</w:t>
            </w:r>
            <w:r w:rsidRPr="00FA1A46">
              <w:rPr>
                <w:spacing w:val="1"/>
                <w:szCs w:val="24"/>
              </w:rPr>
              <w:t xml:space="preserve"> </w:t>
            </w:r>
            <w:r w:rsidRPr="00FA1A46">
              <w:rPr>
                <w:szCs w:val="24"/>
              </w:rPr>
              <w:t>человека</w:t>
            </w:r>
            <w:r w:rsidRPr="00FA1A46">
              <w:rPr>
                <w:spacing w:val="1"/>
                <w:szCs w:val="24"/>
              </w:rPr>
              <w:t xml:space="preserve"> </w:t>
            </w:r>
            <w:r w:rsidRPr="00FA1A46">
              <w:rPr>
                <w:szCs w:val="24"/>
              </w:rPr>
              <w:t>к</w:t>
            </w:r>
            <w:r w:rsidRPr="00FA1A46">
              <w:rPr>
                <w:spacing w:val="1"/>
                <w:szCs w:val="24"/>
              </w:rPr>
              <w:t xml:space="preserve"> </w:t>
            </w:r>
            <w:r w:rsidRPr="00FA1A46">
              <w:rPr>
                <w:szCs w:val="24"/>
              </w:rPr>
              <w:t>профессиональной</w:t>
            </w:r>
            <w:r w:rsidRPr="00FA1A46">
              <w:rPr>
                <w:spacing w:val="-57"/>
                <w:szCs w:val="24"/>
              </w:rPr>
              <w:t xml:space="preserve"> </w:t>
            </w:r>
            <w:r w:rsidRPr="00FA1A46">
              <w:rPr>
                <w:szCs w:val="24"/>
              </w:rPr>
              <w:t>деятельности.</w:t>
            </w:r>
            <w:r w:rsidRPr="00FA1A46">
              <w:rPr>
                <w:spacing w:val="1"/>
                <w:szCs w:val="24"/>
              </w:rPr>
              <w:t xml:space="preserve"> </w:t>
            </w:r>
            <w:r w:rsidRPr="00FA1A46">
              <w:rPr>
                <w:szCs w:val="24"/>
              </w:rPr>
              <w:t>Социально-экономическая</w:t>
            </w:r>
            <w:r w:rsidRPr="00FA1A46">
              <w:rPr>
                <w:spacing w:val="1"/>
                <w:szCs w:val="24"/>
              </w:rPr>
              <w:t xml:space="preserve"> </w:t>
            </w:r>
            <w:r w:rsidRPr="00FA1A46">
              <w:rPr>
                <w:szCs w:val="24"/>
              </w:rPr>
              <w:t>обусловленность</w:t>
            </w:r>
            <w:r w:rsidRPr="00FA1A46">
              <w:rPr>
                <w:spacing w:val="1"/>
                <w:szCs w:val="24"/>
              </w:rPr>
              <w:t xml:space="preserve"> </w:t>
            </w:r>
            <w:r w:rsidRPr="00FA1A46">
              <w:rPr>
                <w:szCs w:val="24"/>
              </w:rPr>
              <w:t>необходимости</w:t>
            </w:r>
            <w:r w:rsidRPr="00FA1A46">
              <w:rPr>
                <w:spacing w:val="1"/>
                <w:szCs w:val="24"/>
              </w:rPr>
              <w:t xml:space="preserve"> </w:t>
            </w:r>
            <w:r w:rsidRPr="00FA1A46">
              <w:rPr>
                <w:szCs w:val="24"/>
              </w:rPr>
              <w:t>подготовки человека к профессиональной деятельности. Основные</w:t>
            </w:r>
            <w:r w:rsidRPr="00FA1A46">
              <w:rPr>
                <w:spacing w:val="1"/>
                <w:szCs w:val="24"/>
              </w:rPr>
              <w:t xml:space="preserve"> </w:t>
            </w:r>
            <w:r w:rsidRPr="00FA1A46">
              <w:rPr>
                <w:szCs w:val="24"/>
              </w:rPr>
              <w:t>факторы</w:t>
            </w:r>
            <w:r w:rsidRPr="00FA1A46">
              <w:rPr>
                <w:spacing w:val="1"/>
                <w:szCs w:val="24"/>
              </w:rPr>
              <w:t xml:space="preserve"> и </w:t>
            </w:r>
            <w:r w:rsidRPr="00FA1A46">
              <w:rPr>
                <w:szCs w:val="24"/>
              </w:rPr>
              <w:t>дополнительные</w:t>
            </w:r>
            <w:r w:rsidRPr="00FA1A46">
              <w:rPr>
                <w:spacing w:val="1"/>
                <w:szCs w:val="24"/>
              </w:rPr>
              <w:t xml:space="preserve"> </w:t>
            </w:r>
            <w:r w:rsidRPr="00FA1A46">
              <w:rPr>
                <w:szCs w:val="24"/>
              </w:rPr>
              <w:t>факторы,</w:t>
            </w:r>
            <w:r w:rsidRPr="00FA1A46">
              <w:rPr>
                <w:spacing w:val="1"/>
                <w:szCs w:val="24"/>
              </w:rPr>
              <w:t xml:space="preserve"> </w:t>
            </w:r>
            <w:r w:rsidRPr="00FA1A46">
              <w:rPr>
                <w:szCs w:val="24"/>
              </w:rPr>
              <w:t>определяющие</w:t>
            </w:r>
            <w:r w:rsidRPr="00FA1A46">
              <w:rPr>
                <w:spacing w:val="1"/>
                <w:szCs w:val="24"/>
              </w:rPr>
              <w:t xml:space="preserve"> </w:t>
            </w:r>
            <w:r w:rsidRPr="00FA1A46">
              <w:rPr>
                <w:szCs w:val="24"/>
              </w:rPr>
              <w:t>конкретное</w:t>
            </w:r>
            <w:r w:rsidRPr="00FA1A46">
              <w:rPr>
                <w:spacing w:val="1"/>
                <w:szCs w:val="24"/>
              </w:rPr>
              <w:t xml:space="preserve"> </w:t>
            </w:r>
            <w:r w:rsidRPr="00FA1A46">
              <w:rPr>
                <w:szCs w:val="24"/>
              </w:rPr>
              <w:t>содержание</w:t>
            </w:r>
            <w:r w:rsidRPr="00FA1A46">
              <w:rPr>
                <w:spacing w:val="1"/>
                <w:szCs w:val="24"/>
              </w:rPr>
              <w:t xml:space="preserve"> </w:t>
            </w:r>
            <w:r w:rsidRPr="00FA1A46">
              <w:rPr>
                <w:szCs w:val="24"/>
              </w:rPr>
              <w:t>ППФП</w:t>
            </w:r>
            <w:r w:rsidRPr="00FA1A46">
              <w:rPr>
                <w:spacing w:val="1"/>
                <w:szCs w:val="24"/>
              </w:rPr>
              <w:t xml:space="preserve"> </w:t>
            </w:r>
            <w:r w:rsidRPr="00FA1A46">
              <w:rPr>
                <w:szCs w:val="24"/>
              </w:rPr>
              <w:t>студентов с учётом специфики будущей профессиональной деятельности. Цели</w:t>
            </w:r>
            <w:r w:rsidRPr="00FA1A46">
              <w:rPr>
                <w:spacing w:val="1"/>
                <w:szCs w:val="24"/>
              </w:rPr>
              <w:t xml:space="preserve"> и </w:t>
            </w:r>
            <w:r w:rsidRPr="00FA1A46">
              <w:rPr>
                <w:szCs w:val="24"/>
              </w:rPr>
              <w:t>задачи ППФП с учётом специфики будущей профессиональной деятельности.</w:t>
            </w:r>
            <w:r w:rsidRPr="00FA1A46">
              <w:rPr>
                <w:spacing w:val="1"/>
                <w:szCs w:val="24"/>
              </w:rPr>
              <w:t xml:space="preserve"> </w:t>
            </w:r>
            <w:r w:rsidRPr="00FA1A46">
              <w:rPr>
                <w:szCs w:val="24"/>
              </w:rPr>
              <w:t>Профессиональные</w:t>
            </w:r>
            <w:r w:rsidRPr="00FA1A46">
              <w:rPr>
                <w:spacing w:val="1"/>
                <w:szCs w:val="24"/>
              </w:rPr>
              <w:t xml:space="preserve"> </w:t>
            </w:r>
            <w:r w:rsidRPr="00FA1A46">
              <w:rPr>
                <w:szCs w:val="24"/>
              </w:rPr>
              <w:t>риски,</w:t>
            </w:r>
            <w:r w:rsidRPr="00FA1A46">
              <w:rPr>
                <w:spacing w:val="1"/>
                <w:szCs w:val="24"/>
              </w:rPr>
              <w:t xml:space="preserve"> </w:t>
            </w:r>
            <w:r w:rsidRPr="00FA1A46">
              <w:rPr>
                <w:szCs w:val="24"/>
              </w:rPr>
              <w:t>обусловленные</w:t>
            </w:r>
            <w:r w:rsidRPr="00FA1A46">
              <w:rPr>
                <w:spacing w:val="1"/>
                <w:szCs w:val="24"/>
              </w:rPr>
              <w:t xml:space="preserve"> </w:t>
            </w:r>
            <w:r w:rsidRPr="00FA1A46">
              <w:rPr>
                <w:szCs w:val="24"/>
              </w:rPr>
              <w:t>спецификой</w:t>
            </w:r>
            <w:r w:rsidRPr="00FA1A46">
              <w:rPr>
                <w:spacing w:val="1"/>
                <w:szCs w:val="24"/>
              </w:rPr>
              <w:t xml:space="preserve"> </w:t>
            </w:r>
            <w:r w:rsidRPr="00FA1A46">
              <w:rPr>
                <w:szCs w:val="24"/>
              </w:rPr>
              <w:t>труда.</w:t>
            </w:r>
            <w:r w:rsidRPr="00FA1A46">
              <w:rPr>
                <w:spacing w:val="1"/>
                <w:szCs w:val="24"/>
              </w:rPr>
              <w:t xml:space="preserve"> </w:t>
            </w:r>
            <w:r w:rsidRPr="00FA1A46">
              <w:rPr>
                <w:szCs w:val="24"/>
              </w:rPr>
              <w:t>Анализ</w:t>
            </w:r>
            <w:r w:rsidRPr="00FA1A46">
              <w:rPr>
                <w:spacing w:val="1"/>
                <w:szCs w:val="24"/>
              </w:rPr>
              <w:t xml:space="preserve"> </w:t>
            </w:r>
            <w:r w:rsidRPr="00FA1A46">
              <w:rPr>
                <w:szCs w:val="24"/>
              </w:rPr>
              <w:t>профессиограммы.</w:t>
            </w:r>
          </w:p>
          <w:p w14:paraId="43EF1513" w14:textId="77777777" w:rsidR="009B1B1B" w:rsidRPr="00FA1A46" w:rsidRDefault="009B1B1B" w:rsidP="00C90835">
            <w:pPr>
              <w:pStyle w:val="TableParagraph"/>
              <w:jc w:val="both"/>
              <w:rPr>
                <w:szCs w:val="24"/>
              </w:rPr>
            </w:pPr>
            <w:r w:rsidRPr="00FA1A46">
              <w:rPr>
                <w:szCs w:val="24"/>
              </w:rPr>
              <w:t>Средства,</w:t>
            </w:r>
            <w:r w:rsidRPr="00FA1A46">
              <w:rPr>
                <w:spacing w:val="1"/>
                <w:szCs w:val="24"/>
              </w:rPr>
              <w:t xml:space="preserve"> </w:t>
            </w:r>
            <w:r w:rsidRPr="00FA1A46">
              <w:rPr>
                <w:szCs w:val="24"/>
              </w:rPr>
              <w:t>методы</w:t>
            </w:r>
            <w:r w:rsidRPr="00FA1A46">
              <w:rPr>
                <w:spacing w:val="1"/>
                <w:szCs w:val="24"/>
              </w:rPr>
              <w:t xml:space="preserve"> и </w:t>
            </w:r>
            <w:r w:rsidRPr="00FA1A46">
              <w:rPr>
                <w:szCs w:val="24"/>
              </w:rPr>
              <w:t>методика</w:t>
            </w:r>
            <w:r w:rsidRPr="00FA1A46">
              <w:rPr>
                <w:spacing w:val="1"/>
                <w:szCs w:val="24"/>
              </w:rPr>
              <w:t xml:space="preserve"> </w:t>
            </w:r>
            <w:r w:rsidRPr="00FA1A46">
              <w:rPr>
                <w:szCs w:val="24"/>
              </w:rPr>
              <w:t>формирования</w:t>
            </w:r>
            <w:r w:rsidRPr="00FA1A46">
              <w:rPr>
                <w:spacing w:val="1"/>
                <w:szCs w:val="24"/>
              </w:rPr>
              <w:t xml:space="preserve"> </w:t>
            </w:r>
            <w:r w:rsidRPr="00FA1A46">
              <w:rPr>
                <w:szCs w:val="24"/>
              </w:rPr>
              <w:t>профессионально</w:t>
            </w:r>
            <w:r w:rsidRPr="00FA1A46">
              <w:rPr>
                <w:spacing w:val="1"/>
                <w:szCs w:val="24"/>
              </w:rPr>
              <w:t xml:space="preserve"> </w:t>
            </w:r>
            <w:r w:rsidRPr="00FA1A46">
              <w:rPr>
                <w:szCs w:val="24"/>
              </w:rPr>
              <w:t>значимых</w:t>
            </w:r>
            <w:r w:rsidRPr="00FA1A46">
              <w:rPr>
                <w:spacing w:val="1"/>
                <w:szCs w:val="24"/>
              </w:rPr>
              <w:t xml:space="preserve"> </w:t>
            </w:r>
            <w:r w:rsidRPr="00FA1A46">
              <w:rPr>
                <w:szCs w:val="24"/>
              </w:rPr>
              <w:t>двигательных умений</w:t>
            </w:r>
            <w:r w:rsidRPr="00FA1A46">
              <w:rPr>
                <w:spacing w:val="-1"/>
                <w:szCs w:val="24"/>
              </w:rPr>
              <w:t xml:space="preserve"> и </w:t>
            </w:r>
            <w:r w:rsidRPr="00FA1A46">
              <w:rPr>
                <w:szCs w:val="24"/>
              </w:rPr>
              <w:t>навыков.</w:t>
            </w:r>
          </w:p>
          <w:p w14:paraId="460859F6" w14:textId="77777777" w:rsidR="009B1B1B" w:rsidRPr="00FA1A46" w:rsidRDefault="009B1B1B" w:rsidP="00C90835">
            <w:pPr>
              <w:pStyle w:val="TableParagraph"/>
              <w:jc w:val="both"/>
              <w:rPr>
                <w:szCs w:val="24"/>
              </w:rPr>
            </w:pPr>
            <w:r w:rsidRPr="00FA1A46">
              <w:rPr>
                <w:szCs w:val="24"/>
              </w:rPr>
              <w:t>Средства,</w:t>
            </w:r>
            <w:r w:rsidRPr="00FA1A46">
              <w:rPr>
                <w:spacing w:val="1"/>
                <w:szCs w:val="24"/>
              </w:rPr>
              <w:t xml:space="preserve"> </w:t>
            </w:r>
            <w:r w:rsidRPr="00FA1A46">
              <w:rPr>
                <w:szCs w:val="24"/>
              </w:rPr>
              <w:t>методы</w:t>
            </w:r>
            <w:r w:rsidRPr="00FA1A46">
              <w:rPr>
                <w:spacing w:val="1"/>
                <w:szCs w:val="24"/>
              </w:rPr>
              <w:t xml:space="preserve"> и </w:t>
            </w:r>
            <w:r w:rsidRPr="00FA1A46">
              <w:rPr>
                <w:szCs w:val="24"/>
              </w:rPr>
              <w:t>методика</w:t>
            </w:r>
            <w:r w:rsidRPr="00FA1A46">
              <w:rPr>
                <w:spacing w:val="1"/>
                <w:szCs w:val="24"/>
              </w:rPr>
              <w:t xml:space="preserve"> </w:t>
            </w:r>
            <w:r w:rsidRPr="00FA1A46">
              <w:rPr>
                <w:szCs w:val="24"/>
              </w:rPr>
              <w:t>формирования</w:t>
            </w:r>
            <w:r w:rsidRPr="00FA1A46">
              <w:rPr>
                <w:spacing w:val="1"/>
                <w:szCs w:val="24"/>
              </w:rPr>
              <w:t xml:space="preserve"> </w:t>
            </w:r>
            <w:r w:rsidRPr="00FA1A46">
              <w:rPr>
                <w:szCs w:val="24"/>
              </w:rPr>
              <w:t>профессионально</w:t>
            </w:r>
            <w:r w:rsidRPr="00FA1A46">
              <w:rPr>
                <w:spacing w:val="1"/>
                <w:szCs w:val="24"/>
              </w:rPr>
              <w:t xml:space="preserve"> </w:t>
            </w:r>
            <w:r w:rsidRPr="00FA1A46">
              <w:rPr>
                <w:szCs w:val="24"/>
              </w:rPr>
              <w:t>значимых</w:t>
            </w:r>
            <w:r w:rsidRPr="00FA1A46">
              <w:rPr>
                <w:spacing w:val="1"/>
                <w:szCs w:val="24"/>
              </w:rPr>
              <w:t xml:space="preserve"> </w:t>
            </w:r>
            <w:r w:rsidRPr="00FA1A46">
              <w:rPr>
                <w:szCs w:val="24"/>
              </w:rPr>
              <w:t>физических</w:t>
            </w:r>
            <w:r w:rsidRPr="00FA1A46">
              <w:rPr>
                <w:spacing w:val="-4"/>
                <w:szCs w:val="24"/>
              </w:rPr>
              <w:t xml:space="preserve"> и </w:t>
            </w:r>
            <w:r w:rsidRPr="00FA1A46">
              <w:rPr>
                <w:szCs w:val="24"/>
              </w:rPr>
              <w:t>психических</w:t>
            </w:r>
            <w:r w:rsidRPr="00FA1A46">
              <w:rPr>
                <w:spacing w:val="-1"/>
                <w:szCs w:val="24"/>
              </w:rPr>
              <w:t xml:space="preserve"> </w:t>
            </w:r>
            <w:r w:rsidRPr="00FA1A46">
              <w:rPr>
                <w:szCs w:val="24"/>
              </w:rPr>
              <w:t>свойств</w:t>
            </w:r>
            <w:r w:rsidRPr="00FA1A46">
              <w:rPr>
                <w:spacing w:val="-1"/>
                <w:szCs w:val="24"/>
              </w:rPr>
              <w:t xml:space="preserve"> и </w:t>
            </w:r>
            <w:r w:rsidRPr="00FA1A46">
              <w:rPr>
                <w:szCs w:val="24"/>
              </w:rPr>
              <w:t>качеств.</w:t>
            </w:r>
          </w:p>
          <w:p w14:paraId="497006F6" w14:textId="77777777" w:rsidR="009B1B1B" w:rsidRPr="00FA1A46" w:rsidRDefault="009B1B1B" w:rsidP="00C90835">
            <w:pPr>
              <w:pStyle w:val="TableParagraph"/>
              <w:jc w:val="both"/>
              <w:rPr>
                <w:szCs w:val="24"/>
              </w:rPr>
            </w:pPr>
            <w:r w:rsidRPr="00FA1A46">
              <w:rPr>
                <w:szCs w:val="24"/>
              </w:rPr>
              <w:t>Средства, методы и методика формирования устойчивости к профессиональным</w:t>
            </w:r>
            <w:r w:rsidRPr="00FA1A46">
              <w:rPr>
                <w:spacing w:val="1"/>
                <w:szCs w:val="24"/>
              </w:rPr>
              <w:t xml:space="preserve"> </w:t>
            </w:r>
            <w:r w:rsidRPr="00FA1A46">
              <w:rPr>
                <w:szCs w:val="24"/>
              </w:rPr>
              <w:t>заболеваниям.</w:t>
            </w:r>
          </w:p>
          <w:p w14:paraId="69C7E7FA"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Прикладные виды спорта. Прикладные умения и навыки. Оценка эффективности</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ППФП.</w:t>
            </w:r>
          </w:p>
        </w:tc>
        <w:tc>
          <w:tcPr>
            <w:tcW w:w="561" w:type="pct"/>
            <w:vMerge w:val="restart"/>
            <w:tcBorders>
              <w:top w:val="single" w:sz="4" w:space="0" w:color="auto"/>
              <w:left w:val="single" w:sz="4" w:space="0" w:color="auto"/>
              <w:right w:val="single" w:sz="4" w:space="0" w:color="auto"/>
            </w:tcBorders>
            <w:vAlign w:val="center"/>
            <w:hideMark/>
          </w:tcPr>
          <w:p w14:paraId="351B4F2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73B7F270"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535F5107" w14:textId="77777777" w:rsidTr="00A727B8">
        <w:trPr>
          <w:trHeight w:val="20"/>
        </w:trPr>
        <w:tc>
          <w:tcPr>
            <w:tcW w:w="743" w:type="pct"/>
            <w:vMerge/>
            <w:tcBorders>
              <w:left w:val="single" w:sz="4" w:space="0" w:color="auto"/>
              <w:right w:val="single" w:sz="4" w:space="0" w:color="auto"/>
            </w:tcBorders>
            <w:vAlign w:val="center"/>
            <w:hideMark/>
          </w:tcPr>
          <w:p w14:paraId="181DE2B3"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736589E5" w14:textId="25ADAE66"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 xml:space="preserve">Роль физической культуры в общекультурном, профессиональном и социальном развитии </w:t>
            </w:r>
            <w:proofErr w:type="gramStart"/>
            <w:r w:rsidRPr="00FA1A46">
              <w:rPr>
                <w:rFonts w:ascii="Times New Roman" w:hAnsi="Times New Roman" w:cs="Times New Roman"/>
                <w:bCs/>
                <w:sz w:val="24"/>
                <w:szCs w:val="24"/>
              </w:rPr>
              <w:t>человека;</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основы</w:t>
            </w:r>
            <w:proofErr w:type="gramEnd"/>
            <w:r w:rsidRPr="00FA1A46">
              <w:rPr>
                <w:rFonts w:ascii="Times New Roman" w:hAnsi="Times New Roman" w:cs="Times New Roman"/>
                <w:bCs/>
                <w:sz w:val="24"/>
                <w:szCs w:val="24"/>
              </w:rPr>
              <w:t xml:space="preserve"> здорового образа жизни;</w:t>
            </w:r>
          </w:p>
          <w:p w14:paraId="47EE00EC" w14:textId="68A15246" w:rsidR="009B1B1B" w:rsidRPr="00FA1A46" w:rsidRDefault="009B1B1B" w:rsidP="00862BD3">
            <w:pPr>
              <w:spacing w:after="0" w:line="240" w:lineRule="auto"/>
              <w:jc w:val="both"/>
              <w:rPr>
                <w:rFonts w:ascii="Times New Roman" w:hAnsi="Times New Roman" w:cs="Times New Roman"/>
                <w:b/>
                <w:bCs/>
                <w:sz w:val="24"/>
                <w:szCs w:val="24"/>
              </w:rPr>
            </w:pPr>
            <w:r w:rsidRPr="00FA1A46">
              <w:rPr>
                <w:rFonts w:ascii="Times New Roman" w:hAnsi="Times New Roman" w:cs="Times New Roman"/>
                <w:bCs/>
                <w:sz w:val="24"/>
                <w:szCs w:val="24"/>
              </w:rPr>
              <w:lastRenderedPageBreak/>
              <w:t>условия профессиональной деятельности и зоны риска физического здоровья для специальности;</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средства профилактики перенапряжения</w:t>
            </w:r>
          </w:p>
        </w:tc>
        <w:tc>
          <w:tcPr>
            <w:tcW w:w="561" w:type="pct"/>
            <w:vMerge/>
            <w:tcBorders>
              <w:left w:val="single" w:sz="4" w:space="0" w:color="auto"/>
              <w:bottom w:val="single" w:sz="4" w:space="0" w:color="auto"/>
              <w:right w:val="single" w:sz="4" w:space="0" w:color="auto"/>
            </w:tcBorders>
            <w:vAlign w:val="center"/>
            <w:hideMark/>
          </w:tcPr>
          <w:p w14:paraId="10A63F4B"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4D6E6C1"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A87AC8C" w14:textId="77777777" w:rsidTr="00A727B8">
        <w:trPr>
          <w:trHeight w:val="20"/>
        </w:trPr>
        <w:tc>
          <w:tcPr>
            <w:tcW w:w="743" w:type="pct"/>
            <w:vMerge/>
            <w:tcBorders>
              <w:left w:val="single" w:sz="4" w:space="0" w:color="auto"/>
              <w:right w:val="single" w:sz="4" w:space="0" w:color="auto"/>
            </w:tcBorders>
            <w:vAlign w:val="center"/>
            <w:hideMark/>
          </w:tcPr>
          <w:p w14:paraId="0AB46E5C"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6FA79B7"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21C4776" w14:textId="0B2E3E62" w:rsidR="009B1B1B" w:rsidRPr="00FA1A46" w:rsidRDefault="00862BD3" w:rsidP="00C908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1EE3582"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577AC6AD" w14:textId="77777777" w:rsidTr="00A727B8">
        <w:trPr>
          <w:trHeight w:val="20"/>
        </w:trPr>
        <w:tc>
          <w:tcPr>
            <w:tcW w:w="743" w:type="pct"/>
            <w:vMerge/>
            <w:tcBorders>
              <w:left w:val="single" w:sz="4" w:space="0" w:color="auto"/>
              <w:right w:val="single" w:sz="4" w:space="0" w:color="auto"/>
            </w:tcBorders>
            <w:vAlign w:val="center"/>
            <w:hideMark/>
          </w:tcPr>
          <w:p w14:paraId="11F3350E"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A47046C"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 закрепление и совершенствование профессионально</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значимых</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двигательных</w:t>
            </w:r>
            <w:r w:rsidRPr="00FA1A46">
              <w:rPr>
                <w:rFonts w:ascii="Times New Roman" w:hAnsi="Times New Roman" w:cs="Times New Roman"/>
                <w:spacing w:val="59"/>
                <w:sz w:val="24"/>
                <w:szCs w:val="24"/>
              </w:rPr>
              <w:t xml:space="preserve"> </w:t>
            </w:r>
            <w:r w:rsidRPr="00FA1A46">
              <w:rPr>
                <w:rFonts w:ascii="Times New Roman" w:hAnsi="Times New Roman" w:cs="Times New Roman"/>
                <w:sz w:val="24"/>
                <w:szCs w:val="24"/>
              </w:rPr>
              <w:t>действий.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51816EC3" w14:textId="2BEF0C1C"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D830C4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037F764" w14:textId="77777777" w:rsidTr="00A727B8">
        <w:trPr>
          <w:trHeight w:val="20"/>
        </w:trPr>
        <w:tc>
          <w:tcPr>
            <w:tcW w:w="743" w:type="pct"/>
            <w:vMerge/>
            <w:tcBorders>
              <w:left w:val="single" w:sz="4" w:space="0" w:color="auto"/>
              <w:right w:val="single" w:sz="4" w:space="0" w:color="auto"/>
            </w:tcBorders>
            <w:vAlign w:val="center"/>
            <w:hideMark/>
          </w:tcPr>
          <w:p w14:paraId="1C24AE65"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6432079"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Формирование</w:t>
            </w:r>
            <w:r w:rsidRPr="00FA1A46">
              <w:rPr>
                <w:rFonts w:ascii="Times New Roman" w:hAnsi="Times New Roman" w:cs="Times New Roman"/>
                <w:spacing w:val="-6"/>
                <w:sz w:val="24"/>
                <w:szCs w:val="24"/>
              </w:rPr>
              <w:t xml:space="preserve"> </w:t>
            </w:r>
            <w:r w:rsidRPr="00FA1A46">
              <w:rPr>
                <w:rFonts w:ascii="Times New Roman" w:hAnsi="Times New Roman" w:cs="Times New Roman"/>
                <w:sz w:val="24"/>
                <w:szCs w:val="24"/>
              </w:rPr>
              <w:t>профессионально</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значимых</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физических</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качеств.</w:t>
            </w:r>
          </w:p>
        </w:tc>
        <w:tc>
          <w:tcPr>
            <w:tcW w:w="561" w:type="pct"/>
            <w:tcBorders>
              <w:top w:val="single" w:sz="4" w:space="0" w:color="auto"/>
              <w:left w:val="single" w:sz="4" w:space="0" w:color="auto"/>
              <w:bottom w:val="single" w:sz="4" w:space="0" w:color="auto"/>
              <w:right w:val="single" w:sz="4" w:space="0" w:color="auto"/>
            </w:tcBorders>
            <w:vAlign w:val="center"/>
            <w:hideMark/>
          </w:tcPr>
          <w:p w14:paraId="18419C40" w14:textId="652BBCED"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813F202"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7CA30B5" w14:textId="77777777" w:rsidTr="00A727B8">
        <w:trPr>
          <w:trHeight w:val="20"/>
        </w:trPr>
        <w:tc>
          <w:tcPr>
            <w:tcW w:w="743" w:type="pct"/>
            <w:vMerge w:val="restart"/>
            <w:tcBorders>
              <w:top w:val="single" w:sz="4" w:space="0" w:color="auto"/>
              <w:left w:val="single" w:sz="4" w:space="0" w:color="auto"/>
              <w:right w:val="single" w:sz="4" w:space="0" w:color="auto"/>
            </w:tcBorders>
          </w:tcPr>
          <w:p w14:paraId="7ADB4281"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 xml:space="preserve">Тема 3.2. </w:t>
            </w:r>
            <w:proofErr w:type="spellStart"/>
            <w:r w:rsidRPr="00FA1A46">
              <w:rPr>
                <w:rFonts w:ascii="Times New Roman" w:hAnsi="Times New Roman" w:cs="Times New Roman"/>
                <w:b/>
                <w:bCs/>
                <w:sz w:val="24"/>
                <w:szCs w:val="24"/>
              </w:rPr>
              <w:t>Военно</w:t>
            </w:r>
            <w:proofErr w:type="spellEnd"/>
            <w:r w:rsidRPr="00FA1A46">
              <w:rPr>
                <w:rFonts w:ascii="Times New Roman" w:hAnsi="Times New Roman" w:cs="Times New Roman"/>
                <w:b/>
                <w:bCs/>
                <w:sz w:val="24"/>
                <w:szCs w:val="24"/>
              </w:rPr>
              <w:t xml:space="preserve"> – прикладная физическая</w:t>
            </w:r>
          </w:p>
          <w:p w14:paraId="48935223"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подготовка.</w:t>
            </w:r>
          </w:p>
        </w:tc>
        <w:tc>
          <w:tcPr>
            <w:tcW w:w="2977" w:type="pct"/>
            <w:tcBorders>
              <w:top w:val="single" w:sz="4" w:space="0" w:color="auto"/>
              <w:left w:val="single" w:sz="4" w:space="0" w:color="auto"/>
              <w:bottom w:val="single" w:sz="4" w:space="0" w:color="auto"/>
              <w:right w:val="single" w:sz="4" w:space="0" w:color="auto"/>
            </w:tcBorders>
          </w:tcPr>
          <w:p w14:paraId="56C2EB8B"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0ED323BE" w14:textId="57439C0C" w:rsidR="009B1B1B" w:rsidRPr="00FA1A46" w:rsidRDefault="00217138"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8</w:t>
            </w:r>
          </w:p>
        </w:tc>
        <w:tc>
          <w:tcPr>
            <w:tcW w:w="719" w:type="pct"/>
            <w:tcBorders>
              <w:top w:val="single" w:sz="4" w:space="0" w:color="auto"/>
              <w:left w:val="single" w:sz="4" w:space="0" w:color="auto"/>
              <w:bottom w:val="single" w:sz="4" w:space="0" w:color="auto"/>
              <w:right w:val="single" w:sz="4" w:space="0" w:color="auto"/>
            </w:tcBorders>
          </w:tcPr>
          <w:p w14:paraId="550EE73F"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499296CA" w14:textId="77777777" w:rsidTr="00A727B8">
        <w:trPr>
          <w:trHeight w:val="20"/>
        </w:trPr>
        <w:tc>
          <w:tcPr>
            <w:tcW w:w="743" w:type="pct"/>
            <w:vMerge/>
            <w:tcBorders>
              <w:left w:val="single" w:sz="4" w:space="0" w:color="auto"/>
              <w:right w:val="single" w:sz="4" w:space="0" w:color="auto"/>
            </w:tcBorders>
            <w:hideMark/>
          </w:tcPr>
          <w:p w14:paraId="62BB5AE8"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89B573D" w14:textId="77777777" w:rsidR="009B1B1B" w:rsidRPr="00FA1A46" w:rsidRDefault="009B1B1B" w:rsidP="00C90835">
            <w:pPr>
              <w:pStyle w:val="TableParagraph"/>
              <w:rPr>
                <w:szCs w:val="24"/>
              </w:rPr>
            </w:pPr>
            <w:r w:rsidRPr="00FA1A46">
              <w:rPr>
                <w:szCs w:val="24"/>
              </w:rPr>
              <w:t>Строевая,</w:t>
            </w:r>
            <w:r w:rsidRPr="00FA1A46">
              <w:rPr>
                <w:spacing w:val="-5"/>
                <w:szCs w:val="24"/>
              </w:rPr>
              <w:t xml:space="preserve"> </w:t>
            </w:r>
            <w:r w:rsidRPr="00FA1A46">
              <w:rPr>
                <w:szCs w:val="24"/>
              </w:rPr>
              <w:t>физическая,</w:t>
            </w:r>
            <w:r w:rsidRPr="00FA1A46">
              <w:rPr>
                <w:spacing w:val="-4"/>
                <w:szCs w:val="24"/>
              </w:rPr>
              <w:t xml:space="preserve"> </w:t>
            </w:r>
            <w:r w:rsidRPr="00FA1A46">
              <w:rPr>
                <w:szCs w:val="24"/>
              </w:rPr>
              <w:t>огневая</w:t>
            </w:r>
            <w:r w:rsidRPr="00FA1A46">
              <w:rPr>
                <w:spacing w:val="-4"/>
                <w:szCs w:val="24"/>
              </w:rPr>
              <w:t xml:space="preserve"> </w:t>
            </w:r>
            <w:r w:rsidRPr="00FA1A46">
              <w:rPr>
                <w:szCs w:val="24"/>
              </w:rPr>
              <w:t>подготовка.</w:t>
            </w:r>
          </w:p>
          <w:p w14:paraId="0A6E9AA7" w14:textId="77777777" w:rsidR="009B1B1B" w:rsidRPr="00FA1A46" w:rsidRDefault="009B1B1B" w:rsidP="00C90835">
            <w:pPr>
              <w:pStyle w:val="TableParagraph"/>
              <w:rPr>
                <w:szCs w:val="24"/>
              </w:rPr>
            </w:pPr>
            <w:r w:rsidRPr="00FA1A46">
              <w:rPr>
                <w:szCs w:val="24"/>
              </w:rPr>
              <w:t>Строевая подготовка. Строевые приёмы, навыки чёткого и слаженного</w:t>
            </w:r>
            <w:r w:rsidRPr="00FA1A46">
              <w:rPr>
                <w:spacing w:val="-57"/>
                <w:szCs w:val="24"/>
              </w:rPr>
              <w:t xml:space="preserve"> </w:t>
            </w:r>
            <w:r w:rsidRPr="00FA1A46">
              <w:rPr>
                <w:szCs w:val="24"/>
              </w:rPr>
              <w:t>выполнения</w:t>
            </w:r>
            <w:r w:rsidRPr="00FA1A46">
              <w:rPr>
                <w:spacing w:val="-2"/>
                <w:szCs w:val="24"/>
              </w:rPr>
              <w:t xml:space="preserve"> </w:t>
            </w:r>
            <w:r w:rsidRPr="00FA1A46">
              <w:rPr>
                <w:szCs w:val="24"/>
              </w:rPr>
              <w:t>совместных</w:t>
            </w:r>
            <w:r w:rsidRPr="00FA1A46">
              <w:rPr>
                <w:spacing w:val="-1"/>
                <w:szCs w:val="24"/>
              </w:rPr>
              <w:t xml:space="preserve"> </w:t>
            </w:r>
            <w:r w:rsidRPr="00FA1A46">
              <w:rPr>
                <w:szCs w:val="24"/>
              </w:rPr>
              <w:t>действий</w:t>
            </w:r>
            <w:r w:rsidRPr="00FA1A46">
              <w:rPr>
                <w:spacing w:val="-1"/>
                <w:szCs w:val="24"/>
              </w:rPr>
              <w:t xml:space="preserve"> </w:t>
            </w:r>
            <w:r w:rsidRPr="00FA1A46">
              <w:rPr>
                <w:szCs w:val="24"/>
              </w:rPr>
              <w:t>в строю.</w:t>
            </w:r>
          </w:p>
          <w:p w14:paraId="502FA3D3" w14:textId="77777777" w:rsidR="009B1B1B" w:rsidRPr="00FA1A46" w:rsidRDefault="009B1B1B" w:rsidP="00C90835">
            <w:pPr>
              <w:pStyle w:val="TableParagraph"/>
              <w:rPr>
                <w:szCs w:val="24"/>
              </w:rPr>
            </w:pPr>
            <w:r w:rsidRPr="00FA1A46">
              <w:rPr>
                <w:szCs w:val="24"/>
              </w:rPr>
              <w:t>Физическая подготовка. Основные приёмы борьбы (самбо, дзюдо, рукопашный</w:t>
            </w:r>
            <w:r w:rsidRPr="00FA1A46">
              <w:rPr>
                <w:spacing w:val="-57"/>
                <w:szCs w:val="24"/>
              </w:rPr>
              <w:t xml:space="preserve"> </w:t>
            </w:r>
            <w:r w:rsidRPr="00FA1A46">
              <w:rPr>
                <w:szCs w:val="24"/>
              </w:rPr>
              <w:t xml:space="preserve">бой): стойки, падения, </w:t>
            </w:r>
            <w:proofErr w:type="spellStart"/>
            <w:r w:rsidRPr="00FA1A46">
              <w:rPr>
                <w:szCs w:val="24"/>
              </w:rPr>
              <w:t>самостраховка</w:t>
            </w:r>
            <w:proofErr w:type="spellEnd"/>
            <w:r w:rsidRPr="00FA1A46">
              <w:rPr>
                <w:szCs w:val="24"/>
              </w:rPr>
              <w:t>, захваты. броски, подсечки, подхваты,</w:t>
            </w:r>
            <w:r w:rsidRPr="00FA1A46">
              <w:rPr>
                <w:spacing w:val="1"/>
                <w:szCs w:val="24"/>
              </w:rPr>
              <w:t xml:space="preserve"> </w:t>
            </w:r>
            <w:r w:rsidRPr="00FA1A46">
              <w:rPr>
                <w:szCs w:val="24"/>
              </w:rPr>
              <w:t>подножки,</w:t>
            </w:r>
            <w:r w:rsidRPr="00FA1A46">
              <w:rPr>
                <w:spacing w:val="-3"/>
                <w:szCs w:val="24"/>
              </w:rPr>
              <w:t xml:space="preserve"> </w:t>
            </w:r>
            <w:r w:rsidRPr="00FA1A46">
              <w:rPr>
                <w:szCs w:val="24"/>
              </w:rPr>
              <w:t>болевые</w:t>
            </w:r>
            <w:r w:rsidRPr="00FA1A46">
              <w:rPr>
                <w:spacing w:val="-2"/>
                <w:szCs w:val="24"/>
              </w:rPr>
              <w:t xml:space="preserve"> и </w:t>
            </w:r>
            <w:r w:rsidRPr="00FA1A46">
              <w:rPr>
                <w:szCs w:val="24"/>
              </w:rPr>
              <w:t>удушающие</w:t>
            </w:r>
            <w:r w:rsidRPr="00FA1A46">
              <w:rPr>
                <w:spacing w:val="-2"/>
                <w:szCs w:val="24"/>
              </w:rPr>
              <w:t xml:space="preserve"> </w:t>
            </w:r>
            <w:r w:rsidRPr="00FA1A46">
              <w:rPr>
                <w:szCs w:val="24"/>
              </w:rPr>
              <w:t>приёмы,</w:t>
            </w:r>
            <w:r w:rsidRPr="00FA1A46">
              <w:rPr>
                <w:spacing w:val="-2"/>
                <w:szCs w:val="24"/>
              </w:rPr>
              <w:t xml:space="preserve"> </w:t>
            </w:r>
            <w:r w:rsidRPr="00FA1A46">
              <w:rPr>
                <w:szCs w:val="24"/>
              </w:rPr>
              <w:t>приёмы</w:t>
            </w:r>
            <w:r w:rsidRPr="00FA1A46">
              <w:rPr>
                <w:spacing w:val="-2"/>
                <w:szCs w:val="24"/>
              </w:rPr>
              <w:t xml:space="preserve"> </w:t>
            </w:r>
            <w:r w:rsidRPr="00FA1A46">
              <w:rPr>
                <w:szCs w:val="24"/>
              </w:rPr>
              <w:t>защиты,</w:t>
            </w:r>
            <w:r w:rsidRPr="00FA1A46">
              <w:rPr>
                <w:spacing w:val="56"/>
                <w:szCs w:val="24"/>
              </w:rPr>
              <w:t xml:space="preserve"> </w:t>
            </w:r>
            <w:r w:rsidRPr="00FA1A46">
              <w:rPr>
                <w:szCs w:val="24"/>
              </w:rPr>
              <w:t>тактика</w:t>
            </w:r>
            <w:r w:rsidRPr="00FA1A46">
              <w:rPr>
                <w:spacing w:val="-2"/>
                <w:szCs w:val="24"/>
              </w:rPr>
              <w:t xml:space="preserve"> </w:t>
            </w:r>
            <w:r w:rsidRPr="00FA1A46">
              <w:rPr>
                <w:szCs w:val="24"/>
              </w:rPr>
              <w:t>борьбы.</w:t>
            </w:r>
          </w:p>
          <w:p w14:paraId="4EACC778" w14:textId="77777777" w:rsidR="009B1B1B" w:rsidRPr="00FA1A46" w:rsidRDefault="009B1B1B" w:rsidP="00C90835">
            <w:pPr>
              <w:pStyle w:val="TableParagraph"/>
              <w:rPr>
                <w:szCs w:val="24"/>
              </w:rPr>
            </w:pPr>
            <w:r w:rsidRPr="00FA1A46">
              <w:rPr>
                <w:szCs w:val="24"/>
              </w:rPr>
              <w:t>Удары рукой и ногой, уход от ударов</w:t>
            </w:r>
            <w:r w:rsidRPr="00FA1A46">
              <w:rPr>
                <w:spacing w:val="1"/>
                <w:szCs w:val="24"/>
              </w:rPr>
              <w:t xml:space="preserve"> </w:t>
            </w:r>
            <w:r w:rsidRPr="00FA1A46">
              <w:rPr>
                <w:szCs w:val="24"/>
              </w:rPr>
              <w:t>в рукопашном бою. Преодоление полосы</w:t>
            </w:r>
            <w:r w:rsidRPr="00FA1A46">
              <w:rPr>
                <w:spacing w:val="-58"/>
                <w:szCs w:val="24"/>
              </w:rPr>
              <w:t xml:space="preserve"> </w:t>
            </w:r>
            <w:r w:rsidRPr="00FA1A46">
              <w:rPr>
                <w:szCs w:val="24"/>
              </w:rPr>
              <w:t xml:space="preserve">препятствий. Безопорные и опорные прыжки, </w:t>
            </w:r>
            <w:proofErr w:type="spellStart"/>
            <w:r w:rsidRPr="00FA1A46">
              <w:rPr>
                <w:szCs w:val="24"/>
              </w:rPr>
              <w:t>перелезание</w:t>
            </w:r>
            <w:proofErr w:type="spellEnd"/>
            <w:r w:rsidRPr="00FA1A46">
              <w:rPr>
                <w:szCs w:val="24"/>
              </w:rPr>
              <w:t>, прыжки в глубину,</w:t>
            </w:r>
            <w:r w:rsidRPr="00FA1A46">
              <w:rPr>
                <w:spacing w:val="1"/>
                <w:szCs w:val="24"/>
              </w:rPr>
              <w:t xml:space="preserve"> </w:t>
            </w:r>
            <w:r w:rsidRPr="00FA1A46">
              <w:rPr>
                <w:szCs w:val="24"/>
              </w:rPr>
              <w:t>соскакивания</w:t>
            </w:r>
            <w:r w:rsidRPr="00FA1A46">
              <w:rPr>
                <w:spacing w:val="-2"/>
                <w:szCs w:val="24"/>
              </w:rPr>
              <w:t xml:space="preserve"> и </w:t>
            </w:r>
            <w:r w:rsidRPr="00FA1A46">
              <w:rPr>
                <w:szCs w:val="24"/>
              </w:rPr>
              <w:t>выскакивания,</w:t>
            </w:r>
            <w:r w:rsidRPr="00FA1A46">
              <w:rPr>
                <w:spacing w:val="-1"/>
                <w:szCs w:val="24"/>
              </w:rPr>
              <w:t xml:space="preserve"> </w:t>
            </w:r>
            <w:r w:rsidRPr="00FA1A46">
              <w:rPr>
                <w:szCs w:val="24"/>
              </w:rPr>
              <w:t>передвижение</w:t>
            </w:r>
            <w:r w:rsidRPr="00FA1A46">
              <w:rPr>
                <w:spacing w:val="-4"/>
                <w:szCs w:val="24"/>
              </w:rPr>
              <w:t xml:space="preserve"> </w:t>
            </w:r>
            <w:r w:rsidRPr="00FA1A46">
              <w:rPr>
                <w:szCs w:val="24"/>
              </w:rPr>
              <w:t>по</w:t>
            </w:r>
            <w:r w:rsidRPr="00FA1A46">
              <w:rPr>
                <w:spacing w:val="2"/>
                <w:szCs w:val="24"/>
              </w:rPr>
              <w:t xml:space="preserve"> </w:t>
            </w:r>
            <w:r w:rsidRPr="00FA1A46">
              <w:rPr>
                <w:szCs w:val="24"/>
              </w:rPr>
              <w:t>узкой</w:t>
            </w:r>
            <w:r w:rsidRPr="00FA1A46">
              <w:rPr>
                <w:spacing w:val="-1"/>
                <w:szCs w:val="24"/>
              </w:rPr>
              <w:t xml:space="preserve"> </w:t>
            </w:r>
            <w:r w:rsidRPr="00FA1A46">
              <w:rPr>
                <w:szCs w:val="24"/>
              </w:rPr>
              <w:t>опоре.</w:t>
            </w:r>
          </w:p>
          <w:p w14:paraId="556D1D0F" w14:textId="77777777" w:rsidR="009B1B1B" w:rsidRPr="00FA1A46" w:rsidRDefault="009B1B1B" w:rsidP="00C90835">
            <w:pPr>
              <w:pStyle w:val="TableParagraph"/>
              <w:rPr>
                <w:szCs w:val="24"/>
              </w:rPr>
            </w:pPr>
            <w:r w:rsidRPr="00FA1A46">
              <w:rPr>
                <w:szCs w:val="24"/>
              </w:rPr>
              <w:t>Огневая</w:t>
            </w:r>
            <w:r w:rsidRPr="00FA1A46">
              <w:rPr>
                <w:spacing w:val="-3"/>
                <w:szCs w:val="24"/>
              </w:rPr>
              <w:t xml:space="preserve"> </w:t>
            </w:r>
            <w:r w:rsidRPr="00FA1A46">
              <w:rPr>
                <w:szCs w:val="24"/>
              </w:rPr>
              <w:t>подготовка.</w:t>
            </w:r>
            <w:r w:rsidRPr="00FA1A46">
              <w:rPr>
                <w:spacing w:val="-3"/>
                <w:szCs w:val="24"/>
              </w:rPr>
              <w:t xml:space="preserve"> </w:t>
            </w:r>
            <w:r w:rsidRPr="00FA1A46">
              <w:rPr>
                <w:szCs w:val="24"/>
              </w:rPr>
              <w:t>Навыки</w:t>
            </w:r>
            <w:r w:rsidRPr="00FA1A46">
              <w:rPr>
                <w:spacing w:val="-3"/>
                <w:szCs w:val="24"/>
              </w:rPr>
              <w:t xml:space="preserve"> </w:t>
            </w:r>
            <w:r w:rsidRPr="00FA1A46">
              <w:rPr>
                <w:szCs w:val="24"/>
              </w:rPr>
              <w:t>обращения</w:t>
            </w:r>
            <w:r w:rsidRPr="00FA1A46">
              <w:rPr>
                <w:spacing w:val="-3"/>
                <w:szCs w:val="24"/>
              </w:rPr>
              <w:t xml:space="preserve"> </w:t>
            </w:r>
            <w:r w:rsidRPr="00FA1A46">
              <w:rPr>
                <w:szCs w:val="24"/>
              </w:rPr>
              <w:t>с</w:t>
            </w:r>
            <w:r w:rsidRPr="00FA1A46">
              <w:rPr>
                <w:spacing w:val="-3"/>
                <w:szCs w:val="24"/>
              </w:rPr>
              <w:t xml:space="preserve"> </w:t>
            </w:r>
            <w:r w:rsidRPr="00FA1A46">
              <w:rPr>
                <w:szCs w:val="24"/>
              </w:rPr>
              <w:t>оружием,</w:t>
            </w:r>
            <w:r w:rsidRPr="00FA1A46">
              <w:rPr>
                <w:spacing w:val="-3"/>
                <w:szCs w:val="24"/>
              </w:rPr>
              <w:t xml:space="preserve"> </w:t>
            </w:r>
            <w:r w:rsidRPr="00FA1A46">
              <w:rPr>
                <w:szCs w:val="24"/>
              </w:rPr>
              <w:t>приёмы</w:t>
            </w:r>
            <w:r w:rsidRPr="00FA1A46">
              <w:rPr>
                <w:spacing w:val="-3"/>
                <w:szCs w:val="24"/>
              </w:rPr>
              <w:t xml:space="preserve"> </w:t>
            </w:r>
            <w:r w:rsidRPr="00FA1A46">
              <w:rPr>
                <w:szCs w:val="24"/>
              </w:rPr>
              <w:t>стрельбы</w:t>
            </w:r>
            <w:r w:rsidRPr="00FA1A46">
              <w:rPr>
                <w:spacing w:val="-3"/>
                <w:szCs w:val="24"/>
              </w:rPr>
              <w:t xml:space="preserve"> </w:t>
            </w:r>
            <w:r w:rsidRPr="00FA1A46">
              <w:rPr>
                <w:szCs w:val="24"/>
              </w:rPr>
              <w:t>с</w:t>
            </w:r>
          </w:p>
          <w:p w14:paraId="5600B9D1"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прицеливанием</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по</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неподвижным</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мишеням,</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условиях</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ограниченного</w:t>
            </w:r>
            <w:r w:rsidRPr="00FA1A46">
              <w:rPr>
                <w:rFonts w:ascii="Times New Roman" w:hAnsi="Times New Roman" w:cs="Times New Roman"/>
                <w:spacing w:val="-6"/>
                <w:sz w:val="24"/>
                <w:szCs w:val="24"/>
              </w:rPr>
              <w:t xml:space="preserve"> </w:t>
            </w:r>
            <w:r w:rsidRPr="00FA1A46">
              <w:rPr>
                <w:rFonts w:ascii="Times New Roman" w:hAnsi="Times New Roman" w:cs="Times New Roman"/>
                <w:sz w:val="24"/>
                <w:szCs w:val="24"/>
              </w:rPr>
              <w:t>времени.</w:t>
            </w:r>
          </w:p>
        </w:tc>
        <w:tc>
          <w:tcPr>
            <w:tcW w:w="561" w:type="pct"/>
            <w:vMerge w:val="restart"/>
            <w:tcBorders>
              <w:top w:val="single" w:sz="4" w:space="0" w:color="auto"/>
              <w:left w:val="single" w:sz="4" w:space="0" w:color="auto"/>
              <w:right w:val="single" w:sz="4" w:space="0" w:color="auto"/>
            </w:tcBorders>
            <w:vAlign w:val="center"/>
            <w:hideMark/>
          </w:tcPr>
          <w:p w14:paraId="74E559F2" w14:textId="715CFCE4" w:rsidR="009B1B1B" w:rsidRPr="00FA1A46" w:rsidRDefault="0021713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val="restart"/>
            <w:tcBorders>
              <w:top w:val="single" w:sz="4" w:space="0" w:color="auto"/>
              <w:left w:val="single" w:sz="4" w:space="0" w:color="auto"/>
              <w:bottom w:val="single" w:sz="4" w:space="0" w:color="auto"/>
              <w:right w:val="single" w:sz="4" w:space="0" w:color="auto"/>
            </w:tcBorders>
            <w:hideMark/>
          </w:tcPr>
          <w:p w14:paraId="1DB87CA5"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430E4977" w14:textId="77777777" w:rsidTr="00A727B8">
        <w:trPr>
          <w:trHeight w:val="20"/>
        </w:trPr>
        <w:tc>
          <w:tcPr>
            <w:tcW w:w="743" w:type="pct"/>
            <w:vMerge/>
            <w:tcBorders>
              <w:left w:val="single" w:sz="4" w:space="0" w:color="auto"/>
              <w:right w:val="single" w:sz="4" w:space="0" w:color="auto"/>
            </w:tcBorders>
            <w:vAlign w:val="center"/>
            <w:hideMark/>
          </w:tcPr>
          <w:p w14:paraId="17AF9CDA"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8F1022C" w14:textId="0010B4FC"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основы здорового образа жизни;</w:t>
            </w:r>
          </w:p>
          <w:p w14:paraId="19716464" w14:textId="2872E254" w:rsidR="009B1B1B" w:rsidRPr="00FA1A46" w:rsidRDefault="009B1B1B" w:rsidP="00862BD3">
            <w:pPr>
              <w:spacing w:after="0" w:line="240" w:lineRule="auto"/>
              <w:jc w:val="both"/>
              <w:rPr>
                <w:rFonts w:ascii="Times New Roman" w:hAnsi="Times New Roman" w:cs="Times New Roman"/>
                <w:b/>
                <w:bCs/>
                <w:sz w:val="24"/>
                <w:szCs w:val="24"/>
              </w:rPr>
            </w:pPr>
            <w:r w:rsidRPr="00FA1A46">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средства профилактики перенапряжения</w:t>
            </w:r>
          </w:p>
        </w:tc>
        <w:tc>
          <w:tcPr>
            <w:tcW w:w="561" w:type="pct"/>
            <w:vMerge/>
            <w:tcBorders>
              <w:left w:val="single" w:sz="4" w:space="0" w:color="auto"/>
              <w:bottom w:val="single" w:sz="4" w:space="0" w:color="auto"/>
              <w:right w:val="single" w:sz="4" w:space="0" w:color="auto"/>
            </w:tcBorders>
            <w:vAlign w:val="center"/>
            <w:hideMark/>
          </w:tcPr>
          <w:p w14:paraId="2E25103E"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EECF20A"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050308B" w14:textId="77777777" w:rsidTr="00A727B8">
        <w:trPr>
          <w:trHeight w:val="20"/>
        </w:trPr>
        <w:tc>
          <w:tcPr>
            <w:tcW w:w="743" w:type="pct"/>
            <w:vMerge/>
            <w:tcBorders>
              <w:left w:val="single" w:sz="4" w:space="0" w:color="auto"/>
              <w:right w:val="single" w:sz="4" w:space="0" w:color="auto"/>
            </w:tcBorders>
            <w:vAlign w:val="center"/>
            <w:hideMark/>
          </w:tcPr>
          <w:p w14:paraId="16254049"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E1FF322"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ABF2530"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b/>
                <w:sz w:val="24"/>
                <w:szCs w:val="24"/>
              </w:rPr>
              <w:t>6</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2026101"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66CA2F5" w14:textId="77777777" w:rsidTr="00A727B8">
        <w:trPr>
          <w:trHeight w:val="20"/>
        </w:trPr>
        <w:tc>
          <w:tcPr>
            <w:tcW w:w="743" w:type="pct"/>
            <w:vMerge/>
            <w:tcBorders>
              <w:left w:val="single" w:sz="4" w:space="0" w:color="auto"/>
              <w:right w:val="single" w:sz="4" w:space="0" w:color="auto"/>
            </w:tcBorders>
            <w:vAlign w:val="center"/>
            <w:hideMark/>
          </w:tcPr>
          <w:p w14:paraId="3F62FB6B"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354172E"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 закрепление и выполнение основных приёмов строевой</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подготовки.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5C0A1B59"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AC804C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6B583B63" w14:textId="77777777" w:rsidTr="00A727B8">
        <w:trPr>
          <w:trHeight w:val="20"/>
        </w:trPr>
        <w:tc>
          <w:tcPr>
            <w:tcW w:w="743" w:type="pct"/>
            <w:vMerge/>
            <w:tcBorders>
              <w:left w:val="single" w:sz="4" w:space="0" w:color="auto"/>
              <w:right w:val="single" w:sz="4" w:space="0" w:color="auto"/>
            </w:tcBorders>
            <w:vAlign w:val="center"/>
            <w:hideMark/>
          </w:tcPr>
          <w:p w14:paraId="00B4683A"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40F16AB"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 закрепление и совершенствование техники обращения с</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оружием.</w:t>
            </w:r>
          </w:p>
        </w:tc>
        <w:tc>
          <w:tcPr>
            <w:tcW w:w="561" w:type="pct"/>
            <w:tcBorders>
              <w:top w:val="single" w:sz="4" w:space="0" w:color="auto"/>
              <w:left w:val="single" w:sz="4" w:space="0" w:color="auto"/>
              <w:bottom w:val="single" w:sz="4" w:space="0" w:color="auto"/>
              <w:right w:val="single" w:sz="4" w:space="0" w:color="auto"/>
            </w:tcBorders>
            <w:vAlign w:val="center"/>
            <w:hideMark/>
          </w:tcPr>
          <w:p w14:paraId="71E56E4B"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9C5263A"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96C7E94" w14:textId="77777777" w:rsidTr="00A727B8">
        <w:trPr>
          <w:trHeight w:val="20"/>
        </w:trPr>
        <w:tc>
          <w:tcPr>
            <w:tcW w:w="743" w:type="pct"/>
            <w:vMerge/>
            <w:tcBorders>
              <w:left w:val="single" w:sz="4" w:space="0" w:color="auto"/>
              <w:right w:val="single" w:sz="4" w:space="0" w:color="auto"/>
            </w:tcBorders>
            <w:vAlign w:val="center"/>
            <w:hideMark/>
          </w:tcPr>
          <w:p w14:paraId="32EB2746"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024E67E6"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 закрепление и совершенствование техники основных</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элементов</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борьбы.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14F4904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54F2C8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7382D43" w14:textId="77777777" w:rsidTr="00A727B8">
        <w:trPr>
          <w:trHeight w:val="20"/>
        </w:trPr>
        <w:tc>
          <w:tcPr>
            <w:tcW w:w="743" w:type="pct"/>
            <w:vMerge/>
            <w:tcBorders>
              <w:left w:val="single" w:sz="4" w:space="0" w:color="auto"/>
              <w:right w:val="single" w:sz="4" w:space="0" w:color="auto"/>
            </w:tcBorders>
            <w:vAlign w:val="center"/>
            <w:hideMark/>
          </w:tcPr>
          <w:p w14:paraId="6240C270"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970383F"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закрепление</w:t>
            </w:r>
            <w:r w:rsidRPr="00FA1A46">
              <w:rPr>
                <w:rFonts w:ascii="Times New Roman" w:hAnsi="Times New Roman" w:cs="Times New Roman"/>
                <w:spacing w:val="-3"/>
                <w:sz w:val="24"/>
                <w:szCs w:val="24"/>
              </w:rPr>
              <w:t xml:space="preserve"> и </w:t>
            </w:r>
            <w:r w:rsidRPr="00FA1A46">
              <w:rPr>
                <w:rFonts w:ascii="Times New Roman" w:hAnsi="Times New Roman" w:cs="Times New Roman"/>
                <w:sz w:val="24"/>
                <w:szCs w:val="24"/>
              </w:rPr>
              <w:t>совершенствование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тактики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ведения</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борьбы.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112AC8DE"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168A96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FD1BE86" w14:textId="77777777" w:rsidTr="00A727B8">
        <w:trPr>
          <w:trHeight w:val="20"/>
        </w:trPr>
        <w:tc>
          <w:tcPr>
            <w:tcW w:w="743" w:type="pct"/>
            <w:vMerge/>
            <w:tcBorders>
              <w:left w:val="single" w:sz="4" w:space="0" w:color="auto"/>
              <w:right w:val="single" w:sz="4" w:space="0" w:color="auto"/>
            </w:tcBorders>
            <w:vAlign w:val="center"/>
            <w:hideMark/>
          </w:tcPr>
          <w:p w14:paraId="612D3070"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1DA8355F"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Учебно-тренировочные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схватки.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59143A9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8181B0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75AD92AF" w14:textId="77777777" w:rsidTr="00A727B8">
        <w:trPr>
          <w:trHeight w:val="20"/>
        </w:trPr>
        <w:tc>
          <w:tcPr>
            <w:tcW w:w="743" w:type="pct"/>
            <w:vMerge/>
            <w:tcBorders>
              <w:left w:val="single" w:sz="4" w:space="0" w:color="auto"/>
              <w:right w:val="single" w:sz="4" w:space="0" w:color="auto"/>
            </w:tcBorders>
            <w:vAlign w:val="center"/>
            <w:hideMark/>
          </w:tcPr>
          <w:p w14:paraId="3C86F292"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014A75A"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закрепление</w:t>
            </w:r>
            <w:r w:rsidRPr="00FA1A46">
              <w:rPr>
                <w:rFonts w:ascii="Times New Roman" w:hAnsi="Times New Roman" w:cs="Times New Roman"/>
                <w:spacing w:val="-2"/>
                <w:sz w:val="24"/>
                <w:szCs w:val="24"/>
              </w:rPr>
              <w:t xml:space="preserve"> и </w:t>
            </w:r>
            <w:r w:rsidRPr="00FA1A46">
              <w:rPr>
                <w:rFonts w:ascii="Times New Roman" w:hAnsi="Times New Roman" w:cs="Times New Roman"/>
                <w:sz w:val="24"/>
                <w:szCs w:val="24"/>
              </w:rPr>
              <w:t>совершенствование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техники</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преодоления</w:t>
            </w:r>
          </w:p>
        </w:tc>
        <w:tc>
          <w:tcPr>
            <w:tcW w:w="561" w:type="pct"/>
            <w:tcBorders>
              <w:top w:val="single" w:sz="4" w:space="0" w:color="auto"/>
              <w:left w:val="single" w:sz="4" w:space="0" w:color="auto"/>
              <w:bottom w:val="single" w:sz="4" w:space="0" w:color="auto"/>
              <w:right w:val="single" w:sz="4" w:space="0" w:color="auto"/>
            </w:tcBorders>
            <w:vAlign w:val="center"/>
            <w:hideMark/>
          </w:tcPr>
          <w:p w14:paraId="5364F92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3B6C4ED"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A805CE4" w14:textId="77777777" w:rsidTr="00A727B8">
        <w:tc>
          <w:tcPr>
            <w:tcW w:w="3720" w:type="pct"/>
            <w:gridSpan w:val="2"/>
            <w:tcBorders>
              <w:top w:val="single" w:sz="4" w:space="0" w:color="auto"/>
              <w:left w:val="single" w:sz="4" w:space="0" w:color="auto"/>
              <w:bottom w:val="single" w:sz="4" w:space="0" w:color="auto"/>
              <w:right w:val="single" w:sz="4" w:space="0" w:color="auto"/>
            </w:tcBorders>
            <w:hideMark/>
          </w:tcPr>
          <w:p w14:paraId="10D8CA3B" w14:textId="77777777" w:rsidR="009B1B1B" w:rsidRPr="00FA1A46" w:rsidRDefault="009B1B1B" w:rsidP="00217138">
            <w:pPr>
              <w:suppressAutoHyphens/>
              <w:spacing w:after="0" w:line="240" w:lineRule="auto"/>
              <w:jc w:val="right"/>
              <w:rPr>
                <w:rFonts w:ascii="Times New Roman" w:hAnsi="Times New Roman" w:cs="Times New Roman"/>
                <w:b/>
                <w:sz w:val="24"/>
                <w:szCs w:val="24"/>
              </w:rPr>
            </w:pPr>
            <w:r w:rsidRPr="00FA1A46">
              <w:rPr>
                <w:rFonts w:ascii="Times New Roman" w:hAnsi="Times New Roman" w:cs="Times New Roman"/>
                <w:b/>
                <w:sz w:val="24"/>
                <w:szCs w:val="24"/>
              </w:rPr>
              <w:t>Промежуточная аттестация</w:t>
            </w:r>
          </w:p>
        </w:tc>
        <w:tc>
          <w:tcPr>
            <w:tcW w:w="561" w:type="pct"/>
            <w:tcBorders>
              <w:top w:val="single" w:sz="4" w:space="0" w:color="auto"/>
              <w:left w:val="single" w:sz="4" w:space="0" w:color="auto"/>
              <w:bottom w:val="single" w:sz="4" w:space="0" w:color="auto"/>
              <w:right w:val="single" w:sz="4" w:space="0" w:color="auto"/>
            </w:tcBorders>
            <w:vAlign w:val="center"/>
            <w:hideMark/>
          </w:tcPr>
          <w:p w14:paraId="67D302C9" w14:textId="0B940738" w:rsidR="009B1B1B" w:rsidRPr="00A727B8" w:rsidRDefault="00A727B8" w:rsidP="00C90835">
            <w:pPr>
              <w:spacing w:after="0" w:line="240" w:lineRule="auto"/>
              <w:jc w:val="center"/>
              <w:rPr>
                <w:rFonts w:ascii="Times New Roman" w:hAnsi="Times New Roman" w:cs="Times New Roman"/>
                <w:b/>
                <w:sz w:val="24"/>
                <w:szCs w:val="24"/>
              </w:rPr>
            </w:pPr>
            <w:r w:rsidRPr="00A727B8">
              <w:rPr>
                <w:rFonts w:ascii="Times New Roman" w:hAnsi="Times New Roman" w:cs="Times New Roman"/>
                <w:b/>
                <w:sz w:val="24"/>
                <w:szCs w:val="24"/>
              </w:rPr>
              <w:t>8</w:t>
            </w:r>
          </w:p>
        </w:tc>
        <w:tc>
          <w:tcPr>
            <w:tcW w:w="719" w:type="pct"/>
            <w:tcBorders>
              <w:top w:val="single" w:sz="4" w:space="0" w:color="auto"/>
              <w:left w:val="single" w:sz="4" w:space="0" w:color="auto"/>
              <w:bottom w:val="single" w:sz="4" w:space="0" w:color="auto"/>
              <w:right w:val="single" w:sz="4" w:space="0" w:color="auto"/>
            </w:tcBorders>
          </w:tcPr>
          <w:p w14:paraId="251ED28E"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54A1A81A" w14:textId="77777777" w:rsidTr="00A727B8">
        <w:trPr>
          <w:trHeight w:val="20"/>
        </w:trPr>
        <w:tc>
          <w:tcPr>
            <w:tcW w:w="3720" w:type="pct"/>
            <w:gridSpan w:val="2"/>
            <w:tcBorders>
              <w:top w:val="single" w:sz="4" w:space="0" w:color="auto"/>
              <w:left w:val="single" w:sz="4" w:space="0" w:color="auto"/>
              <w:bottom w:val="single" w:sz="4" w:space="0" w:color="auto"/>
              <w:right w:val="single" w:sz="4" w:space="0" w:color="auto"/>
            </w:tcBorders>
            <w:hideMark/>
          </w:tcPr>
          <w:p w14:paraId="19785F5D" w14:textId="77777777" w:rsidR="009B1B1B" w:rsidRPr="00FA1A46" w:rsidRDefault="009B1B1B" w:rsidP="00217138">
            <w:pPr>
              <w:spacing w:after="0" w:line="240" w:lineRule="auto"/>
              <w:jc w:val="right"/>
              <w:rPr>
                <w:rFonts w:ascii="Times New Roman" w:hAnsi="Times New Roman" w:cs="Times New Roman"/>
                <w:b/>
                <w:bCs/>
                <w:sz w:val="24"/>
                <w:szCs w:val="24"/>
              </w:rPr>
            </w:pPr>
            <w:r w:rsidRPr="00FA1A46">
              <w:rPr>
                <w:rFonts w:ascii="Times New Roman" w:hAnsi="Times New Roman" w:cs="Times New Roman"/>
                <w:b/>
                <w:bCs/>
                <w:sz w:val="24"/>
                <w:szCs w:val="24"/>
              </w:rPr>
              <w:t>Всего:</w:t>
            </w:r>
          </w:p>
        </w:tc>
        <w:tc>
          <w:tcPr>
            <w:tcW w:w="561" w:type="pct"/>
            <w:tcBorders>
              <w:top w:val="single" w:sz="4" w:space="0" w:color="auto"/>
              <w:left w:val="single" w:sz="4" w:space="0" w:color="auto"/>
              <w:bottom w:val="single" w:sz="4" w:space="0" w:color="auto"/>
              <w:right w:val="single" w:sz="4" w:space="0" w:color="auto"/>
            </w:tcBorders>
            <w:vAlign w:val="center"/>
            <w:hideMark/>
          </w:tcPr>
          <w:p w14:paraId="39EF1FAB" w14:textId="183ED071" w:rsidR="009B1B1B" w:rsidRPr="00A727B8" w:rsidRDefault="004A5F9D" w:rsidP="00C90835">
            <w:pPr>
              <w:spacing w:after="0" w:line="240" w:lineRule="auto"/>
              <w:jc w:val="center"/>
              <w:rPr>
                <w:rFonts w:ascii="Times New Roman" w:hAnsi="Times New Roman" w:cs="Times New Roman"/>
                <w:b/>
                <w:bCs/>
                <w:sz w:val="24"/>
                <w:szCs w:val="24"/>
              </w:rPr>
            </w:pPr>
            <w:r w:rsidRPr="00A727B8">
              <w:rPr>
                <w:rFonts w:ascii="Times New Roman" w:hAnsi="Times New Roman" w:cs="Times New Roman"/>
                <w:b/>
                <w:bCs/>
                <w:sz w:val="24"/>
                <w:szCs w:val="24"/>
              </w:rPr>
              <w:t>82</w:t>
            </w:r>
          </w:p>
        </w:tc>
        <w:tc>
          <w:tcPr>
            <w:tcW w:w="719" w:type="pct"/>
            <w:tcBorders>
              <w:top w:val="single" w:sz="4" w:space="0" w:color="auto"/>
              <w:left w:val="single" w:sz="4" w:space="0" w:color="auto"/>
              <w:bottom w:val="single" w:sz="4" w:space="0" w:color="auto"/>
              <w:right w:val="single" w:sz="4" w:space="0" w:color="auto"/>
            </w:tcBorders>
          </w:tcPr>
          <w:p w14:paraId="259EB565" w14:textId="77777777" w:rsidR="009B1B1B" w:rsidRPr="00FA1A46" w:rsidRDefault="009B1B1B" w:rsidP="00C90835">
            <w:pPr>
              <w:spacing w:after="0" w:line="240" w:lineRule="auto"/>
              <w:rPr>
                <w:rFonts w:ascii="Times New Roman" w:hAnsi="Times New Roman" w:cs="Times New Roman"/>
                <w:b/>
                <w:bCs/>
                <w:sz w:val="24"/>
                <w:szCs w:val="24"/>
              </w:rPr>
            </w:pPr>
          </w:p>
        </w:tc>
      </w:tr>
    </w:tbl>
    <w:p w14:paraId="475056CC" w14:textId="77777777" w:rsidR="00924249" w:rsidRPr="00FA1A46" w:rsidRDefault="00924249" w:rsidP="004C4BC5">
      <w:pPr>
        <w:spacing w:after="0"/>
        <w:rPr>
          <w:rFonts w:ascii="Times New Roman" w:hAnsi="Times New Roman" w:cs="Times New Roman"/>
          <w:i/>
          <w:sz w:val="24"/>
          <w:szCs w:val="24"/>
        </w:rPr>
      </w:pPr>
    </w:p>
    <w:p w14:paraId="2F2E92B9" w14:textId="77777777" w:rsidR="009B1B1B" w:rsidRDefault="009B1B1B" w:rsidP="004C4BC5">
      <w:pPr>
        <w:spacing w:after="0"/>
        <w:rPr>
          <w:rFonts w:ascii="Times New Roman" w:hAnsi="Times New Roman" w:cs="Times New Roman"/>
          <w:i/>
          <w:sz w:val="24"/>
          <w:szCs w:val="24"/>
        </w:rPr>
      </w:pPr>
    </w:p>
    <w:p w14:paraId="701E9C29" w14:textId="77777777" w:rsidR="00C5138F" w:rsidRPr="00F2635D" w:rsidRDefault="00C5138F" w:rsidP="00862BD3">
      <w:pPr>
        <w:spacing w:after="0"/>
        <w:rPr>
          <w:rFonts w:ascii="Times New Roman" w:hAnsi="Times New Roman" w:cs="Times New Roman"/>
          <w:i/>
          <w:sz w:val="24"/>
          <w:szCs w:val="24"/>
        </w:rPr>
        <w:sectPr w:rsidR="00C5138F" w:rsidRPr="00F2635D" w:rsidSect="00A02828">
          <w:pgSz w:w="16840" w:h="11907" w:orient="landscape"/>
          <w:pgMar w:top="851" w:right="851" w:bottom="851" w:left="1134" w:header="709" w:footer="709" w:gutter="0"/>
          <w:cols w:space="720"/>
        </w:sectPr>
      </w:pPr>
    </w:p>
    <w:p w14:paraId="7818146B" w14:textId="77777777" w:rsidR="009B1B1B" w:rsidRPr="009B1B1B" w:rsidRDefault="009B1B1B" w:rsidP="009B1B1B">
      <w:pPr>
        <w:jc w:val="center"/>
        <w:rPr>
          <w:rFonts w:ascii="Times New Roman" w:eastAsia="Times New Roman" w:hAnsi="Times New Roman" w:cs="Times New Roman"/>
          <w:b/>
          <w:bCs/>
          <w:sz w:val="24"/>
          <w:szCs w:val="24"/>
        </w:rPr>
      </w:pPr>
      <w:r w:rsidRPr="009B1B1B">
        <w:rPr>
          <w:rFonts w:ascii="Times New Roman" w:eastAsia="Times New Roman" w:hAnsi="Times New Roman" w:cs="Times New Roman"/>
          <w:b/>
          <w:bCs/>
          <w:sz w:val="24"/>
          <w:szCs w:val="24"/>
        </w:rPr>
        <w:lastRenderedPageBreak/>
        <w:t>3. УСЛОВИЯ РЕАЛИЗАЦИИ УЧЕБНОЙ ДИСЦИПЛИНЫ</w:t>
      </w:r>
    </w:p>
    <w:p w14:paraId="4ED434DF" w14:textId="77777777" w:rsidR="009B1B1B" w:rsidRPr="009B1B1B" w:rsidRDefault="009B1B1B" w:rsidP="009B1B1B">
      <w:pPr>
        <w:suppressAutoHyphens/>
        <w:spacing w:after="0"/>
        <w:ind w:firstLine="709"/>
        <w:jc w:val="both"/>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3DFD2D59" w14:textId="77777777" w:rsidR="009B1B1B" w:rsidRPr="009B1B1B" w:rsidRDefault="009B1B1B" w:rsidP="009B1B1B">
      <w:pPr>
        <w:suppressAutoHyphens/>
        <w:spacing w:after="0"/>
        <w:ind w:firstLine="70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bCs/>
          <w:sz w:val="24"/>
          <w:szCs w:val="24"/>
        </w:rPr>
        <w:t>Спортивный комплекс.</w:t>
      </w:r>
    </w:p>
    <w:p w14:paraId="34C17D1C" w14:textId="77777777" w:rsidR="009B1B1B" w:rsidRPr="009B1B1B" w:rsidRDefault="009B1B1B" w:rsidP="009B1B1B">
      <w:pPr>
        <w:suppressAutoHyphens/>
        <w:spacing w:after="0"/>
        <w:ind w:firstLine="709"/>
        <w:jc w:val="both"/>
        <w:rPr>
          <w:rFonts w:ascii="Times New Roman" w:eastAsia="Times New Roman" w:hAnsi="Times New Roman" w:cs="Times New Roman"/>
          <w:bCs/>
          <w:sz w:val="24"/>
          <w:szCs w:val="24"/>
        </w:rPr>
      </w:pPr>
    </w:p>
    <w:p w14:paraId="7DE96379" w14:textId="77777777" w:rsidR="009B1B1B" w:rsidRPr="009B1B1B" w:rsidRDefault="009B1B1B" w:rsidP="009B1B1B">
      <w:pPr>
        <w:suppressAutoHyphens/>
        <w:spacing w:after="0"/>
        <w:ind w:firstLine="709"/>
        <w:jc w:val="both"/>
        <w:rPr>
          <w:rFonts w:ascii="Times New Roman" w:eastAsia="Times New Roman" w:hAnsi="Times New Roman" w:cs="Times New Roman"/>
          <w:b/>
          <w:bCs/>
          <w:sz w:val="24"/>
          <w:szCs w:val="24"/>
        </w:rPr>
      </w:pPr>
      <w:r w:rsidRPr="009B1B1B">
        <w:rPr>
          <w:rFonts w:ascii="Times New Roman" w:eastAsia="Times New Roman" w:hAnsi="Times New Roman" w:cs="Times New Roman"/>
          <w:b/>
          <w:bCs/>
          <w:sz w:val="24"/>
          <w:szCs w:val="24"/>
        </w:rPr>
        <w:t>3.2. Информационное обеспечение реализации программы</w:t>
      </w:r>
    </w:p>
    <w:p w14:paraId="1D64D8D1" w14:textId="77777777" w:rsidR="009B1B1B" w:rsidRPr="009B1B1B" w:rsidRDefault="009B1B1B" w:rsidP="009B1B1B">
      <w:pPr>
        <w:suppressAutoHyphens/>
        <w:spacing w:after="0"/>
        <w:ind w:firstLine="709"/>
        <w:jc w:val="both"/>
        <w:rPr>
          <w:rFonts w:ascii="Times New Roman" w:eastAsia="Times New Roman" w:hAnsi="Times New Roman" w:cs="Times New Roman"/>
          <w:sz w:val="24"/>
          <w:szCs w:val="24"/>
        </w:rPr>
      </w:pPr>
    </w:p>
    <w:p w14:paraId="40DE8D49" w14:textId="77777777" w:rsidR="009B1B1B" w:rsidRPr="009B1B1B" w:rsidRDefault="009B1B1B" w:rsidP="009B1B1B">
      <w:pPr>
        <w:suppressAutoHyphens/>
        <w:spacing w:after="0"/>
        <w:ind w:firstLine="709"/>
        <w:jc w:val="both"/>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3.2.1. Основные печатные и электронные издания</w:t>
      </w:r>
    </w:p>
    <w:p w14:paraId="34DF0EAC"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Бишаева</w:t>
      </w:r>
      <w:proofErr w:type="spellEnd"/>
      <w:r w:rsidRPr="009B1B1B">
        <w:rPr>
          <w:rFonts w:ascii="Times New Roman" w:eastAsia="Times New Roman" w:hAnsi="Times New Roman" w:cs="Times New Roman"/>
          <w:sz w:val="24"/>
          <w:szCs w:val="24"/>
        </w:rPr>
        <w:t xml:space="preserve">, А.А., Физическая культура: учебник / А.А. </w:t>
      </w:r>
      <w:proofErr w:type="spellStart"/>
      <w:r w:rsidRPr="009B1B1B">
        <w:rPr>
          <w:rFonts w:ascii="Times New Roman" w:eastAsia="Times New Roman" w:hAnsi="Times New Roman" w:cs="Times New Roman"/>
          <w:sz w:val="24"/>
          <w:szCs w:val="24"/>
        </w:rPr>
        <w:t>Бишаева</w:t>
      </w:r>
      <w:proofErr w:type="spellEnd"/>
      <w:r w:rsidRPr="009B1B1B">
        <w:rPr>
          <w:rFonts w:ascii="Times New Roman" w:eastAsia="Times New Roman" w:hAnsi="Times New Roman" w:cs="Times New Roman"/>
          <w:sz w:val="24"/>
          <w:szCs w:val="24"/>
        </w:rPr>
        <w:t xml:space="preserve">, В.В. Малков. — Москва: </w:t>
      </w:r>
      <w:proofErr w:type="spellStart"/>
      <w:r w:rsidRPr="009B1B1B">
        <w:rPr>
          <w:rFonts w:ascii="Times New Roman" w:eastAsia="Times New Roman" w:hAnsi="Times New Roman" w:cs="Times New Roman"/>
          <w:sz w:val="24"/>
          <w:szCs w:val="24"/>
        </w:rPr>
        <w:t>КноРус</w:t>
      </w:r>
      <w:proofErr w:type="spellEnd"/>
      <w:r w:rsidRPr="009B1B1B">
        <w:rPr>
          <w:rFonts w:ascii="Times New Roman" w:eastAsia="Times New Roman" w:hAnsi="Times New Roman" w:cs="Times New Roman"/>
          <w:sz w:val="24"/>
          <w:szCs w:val="24"/>
        </w:rPr>
        <w:t xml:space="preserve">, 2022. — 379 с. — ISBN 978-5-406-08822-7. —Текст: электронный // ЭБС Book.ru [сайт]. – </w:t>
      </w:r>
      <w:proofErr w:type="gramStart"/>
      <w:r w:rsidRPr="009B1B1B">
        <w:rPr>
          <w:rFonts w:ascii="Times New Roman" w:eastAsia="Times New Roman" w:hAnsi="Times New Roman" w:cs="Times New Roman"/>
          <w:sz w:val="24"/>
          <w:szCs w:val="24"/>
        </w:rPr>
        <w:t>URL:https://book.ru/book/941740</w:t>
      </w:r>
      <w:proofErr w:type="gramEnd"/>
      <w:r w:rsidRPr="009B1B1B">
        <w:rPr>
          <w:rFonts w:ascii="Times New Roman" w:eastAsia="Times New Roman" w:hAnsi="Times New Roman" w:cs="Times New Roman"/>
          <w:sz w:val="24"/>
          <w:szCs w:val="24"/>
        </w:rPr>
        <w:t xml:space="preserve"> </w:t>
      </w:r>
    </w:p>
    <w:p w14:paraId="6C42BE90"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Быченков, С. В. Физическая культура: учебное пособие для СПО / С. В. Быченков, О. В. </w:t>
      </w:r>
      <w:proofErr w:type="spellStart"/>
      <w:r w:rsidRPr="009B1B1B">
        <w:rPr>
          <w:rFonts w:ascii="Times New Roman" w:eastAsia="Times New Roman" w:hAnsi="Times New Roman" w:cs="Times New Roman"/>
          <w:sz w:val="24"/>
          <w:szCs w:val="24"/>
        </w:rPr>
        <w:t>Везеницын</w:t>
      </w:r>
      <w:proofErr w:type="spellEnd"/>
      <w:r w:rsidRPr="009B1B1B">
        <w:rPr>
          <w:rFonts w:ascii="Times New Roman" w:eastAsia="Times New Roman" w:hAnsi="Times New Roman" w:cs="Times New Roman"/>
          <w:sz w:val="24"/>
          <w:szCs w:val="24"/>
        </w:rPr>
        <w:t xml:space="preserve">. – 2-е изд. – Саратов: Профобразование, Ай Пи Эр Медиа, 2018. – 122 c. – ISBN 978-5-4486-0374-7, 978-5-4488-0195-2. – Текст: электронный // Электронный ресурс цифровой образовательной среды СПО </w:t>
      </w:r>
      <w:proofErr w:type="spellStart"/>
      <w:r w:rsidRPr="009B1B1B">
        <w:rPr>
          <w:rFonts w:ascii="Times New Roman" w:eastAsia="Times New Roman" w:hAnsi="Times New Roman" w:cs="Times New Roman"/>
          <w:sz w:val="24"/>
          <w:szCs w:val="24"/>
        </w:rPr>
        <w:t>PROFобразование</w:t>
      </w:r>
      <w:proofErr w:type="spellEnd"/>
      <w:r w:rsidRPr="009B1B1B">
        <w:rPr>
          <w:rFonts w:ascii="Times New Roman" w:eastAsia="Times New Roman" w:hAnsi="Times New Roman" w:cs="Times New Roman"/>
          <w:sz w:val="24"/>
          <w:szCs w:val="24"/>
        </w:rPr>
        <w:t>: [сайт]. – URL: https://profspo.ru/books/77006</w:t>
      </w:r>
    </w:p>
    <w:p w14:paraId="57959199"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Виленский</w:t>
      </w:r>
      <w:proofErr w:type="spellEnd"/>
      <w:r w:rsidRPr="009B1B1B">
        <w:rPr>
          <w:rFonts w:ascii="Times New Roman" w:eastAsia="Times New Roman" w:hAnsi="Times New Roman" w:cs="Times New Roman"/>
          <w:sz w:val="24"/>
          <w:szCs w:val="24"/>
        </w:rPr>
        <w:t xml:space="preserve">, М.Я., Физическая культура: учебник / М.Я. </w:t>
      </w:r>
      <w:proofErr w:type="spellStart"/>
      <w:r w:rsidRPr="009B1B1B">
        <w:rPr>
          <w:rFonts w:ascii="Times New Roman" w:eastAsia="Times New Roman" w:hAnsi="Times New Roman" w:cs="Times New Roman"/>
          <w:sz w:val="24"/>
          <w:szCs w:val="24"/>
        </w:rPr>
        <w:t>Виленский</w:t>
      </w:r>
      <w:proofErr w:type="spellEnd"/>
      <w:r w:rsidRPr="009B1B1B">
        <w:rPr>
          <w:rFonts w:ascii="Times New Roman" w:eastAsia="Times New Roman" w:hAnsi="Times New Roman" w:cs="Times New Roman"/>
          <w:sz w:val="24"/>
          <w:szCs w:val="24"/>
        </w:rPr>
        <w:t xml:space="preserve">, А.Г. Горшков. — Москва: </w:t>
      </w:r>
      <w:proofErr w:type="spellStart"/>
      <w:r w:rsidRPr="009B1B1B">
        <w:rPr>
          <w:rFonts w:ascii="Times New Roman" w:eastAsia="Times New Roman" w:hAnsi="Times New Roman" w:cs="Times New Roman"/>
          <w:sz w:val="24"/>
          <w:szCs w:val="24"/>
        </w:rPr>
        <w:t>КноРус</w:t>
      </w:r>
      <w:proofErr w:type="spellEnd"/>
      <w:r w:rsidRPr="009B1B1B">
        <w:rPr>
          <w:rFonts w:ascii="Times New Roman" w:eastAsia="Times New Roman" w:hAnsi="Times New Roman" w:cs="Times New Roman"/>
          <w:sz w:val="24"/>
          <w:szCs w:val="24"/>
        </w:rPr>
        <w:t xml:space="preserve">, 2022. — 214 с. — ISBN 978-5-406-09867-7. —Текст: электронный // ЭБС Book.ru [сайт]. – </w:t>
      </w:r>
      <w:proofErr w:type="gramStart"/>
      <w:r w:rsidRPr="009B1B1B">
        <w:rPr>
          <w:rFonts w:ascii="Times New Roman" w:eastAsia="Times New Roman" w:hAnsi="Times New Roman" w:cs="Times New Roman"/>
          <w:sz w:val="24"/>
          <w:szCs w:val="24"/>
        </w:rPr>
        <w:t>URL:https://book.ru/book/943895</w:t>
      </w:r>
      <w:proofErr w:type="gramEnd"/>
      <w:r w:rsidRPr="009B1B1B">
        <w:rPr>
          <w:rFonts w:ascii="Times New Roman" w:eastAsia="Times New Roman" w:hAnsi="Times New Roman" w:cs="Times New Roman"/>
          <w:sz w:val="24"/>
          <w:szCs w:val="24"/>
        </w:rPr>
        <w:t xml:space="preserve"> </w:t>
      </w:r>
    </w:p>
    <w:p w14:paraId="1FFF7B04"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Жданкина, Е. Ф.  Физическая культура. Лыжная подготовка: учебное пособие для среднего профессионального образования / Е. Ф. Жданкина, И. М. Добрынин; под научной редакцией С. В. </w:t>
      </w:r>
      <w:proofErr w:type="spellStart"/>
      <w:r w:rsidRPr="009B1B1B">
        <w:rPr>
          <w:rFonts w:ascii="Times New Roman" w:eastAsia="Times New Roman" w:hAnsi="Times New Roman" w:cs="Times New Roman"/>
          <w:sz w:val="24"/>
          <w:szCs w:val="24"/>
        </w:rPr>
        <w:t>Новаковского</w:t>
      </w:r>
      <w:proofErr w:type="spellEnd"/>
      <w:r w:rsidRPr="009B1B1B">
        <w:rPr>
          <w:rFonts w:ascii="Times New Roman" w:eastAsia="Times New Roman" w:hAnsi="Times New Roman" w:cs="Times New Roman"/>
          <w:sz w:val="24"/>
          <w:szCs w:val="24"/>
        </w:rPr>
        <w:t xml:space="preserve">.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2020. – 125 с. – (Профессиональное образование). – ISBN 978-5-534-10154-6.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https://urait.ru/bcode/453245</w:t>
      </w:r>
    </w:p>
    <w:p w14:paraId="271F1987"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Киреева, Е.А., Физическая культура. Практикум: учебное пособие / Е.А. Киреева. — Москва: </w:t>
      </w:r>
      <w:proofErr w:type="spellStart"/>
      <w:r w:rsidRPr="009B1B1B">
        <w:rPr>
          <w:rFonts w:ascii="Times New Roman" w:eastAsia="Times New Roman" w:hAnsi="Times New Roman" w:cs="Times New Roman"/>
          <w:sz w:val="24"/>
          <w:szCs w:val="24"/>
        </w:rPr>
        <w:t>Русайнс</w:t>
      </w:r>
      <w:proofErr w:type="spellEnd"/>
      <w:r w:rsidRPr="009B1B1B">
        <w:rPr>
          <w:rFonts w:ascii="Times New Roman" w:eastAsia="Times New Roman" w:hAnsi="Times New Roman" w:cs="Times New Roman"/>
          <w:sz w:val="24"/>
          <w:szCs w:val="24"/>
        </w:rPr>
        <w:t xml:space="preserve">, 2022. — 104 с. — ISBN 978-5-4365-8733-2. —Текст: электронный // ЭБС Book.ru [сайт]. –  </w:t>
      </w:r>
      <w:proofErr w:type="gramStart"/>
      <w:r w:rsidRPr="009B1B1B">
        <w:rPr>
          <w:rFonts w:ascii="Times New Roman" w:eastAsia="Times New Roman" w:hAnsi="Times New Roman" w:cs="Times New Roman"/>
          <w:sz w:val="24"/>
          <w:szCs w:val="24"/>
        </w:rPr>
        <w:t>URL:https://book.ru/book/942696</w:t>
      </w:r>
      <w:proofErr w:type="gramEnd"/>
    </w:p>
    <w:p w14:paraId="6F23180C"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Кузнецов, В.С., Физическая культура: учебник / В.С. Кузнецов, Г.А. </w:t>
      </w:r>
      <w:proofErr w:type="spellStart"/>
      <w:r w:rsidRPr="009B1B1B">
        <w:rPr>
          <w:rFonts w:ascii="Times New Roman" w:eastAsia="Times New Roman" w:hAnsi="Times New Roman" w:cs="Times New Roman"/>
          <w:sz w:val="24"/>
          <w:szCs w:val="24"/>
        </w:rPr>
        <w:t>Колодницкий</w:t>
      </w:r>
      <w:proofErr w:type="spellEnd"/>
      <w:r w:rsidRPr="009B1B1B">
        <w:rPr>
          <w:rFonts w:ascii="Times New Roman" w:eastAsia="Times New Roman" w:hAnsi="Times New Roman" w:cs="Times New Roman"/>
          <w:sz w:val="24"/>
          <w:szCs w:val="24"/>
        </w:rPr>
        <w:t xml:space="preserve">. — Москва: </w:t>
      </w:r>
      <w:proofErr w:type="spellStart"/>
      <w:r w:rsidRPr="009B1B1B">
        <w:rPr>
          <w:rFonts w:ascii="Times New Roman" w:eastAsia="Times New Roman" w:hAnsi="Times New Roman" w:cs="Times New Roman"/>
          <w:sz w:val="24"/>
          <w:szCs w:val="24"/>
        </w:rPr>
        <w:t>КноРус</w:t>
      </w:r>
      <w:proofErr w:type="spellEnd"/>
      <w:r w:rsidRPr="009B1B1B">
        <w:rPr>
          <w:rFonts w:ascii="Times New Roman" w:eastAsia="Times New Roman" w:hAnsi="Times New Roman" w:cs="Times New Roman"/>
          <w:sz w:val="24"/>
          <w:szCs w:val="24"/>
        </w:rPr>
        <w:t xml:space="preserve">, 2018. — 256 с. — ISBN 978-5-406-06281-4. —Текст: электронный // ЭБС Book.ru [сайт]. – </w:t>
      </w:r>
      <w:proofErr w:type="gramStart"/>
      <w:r w:rsidRPr="009B1B1B">
        <w:rPr>
          <w:rFonts w:ascii="Times New Roman" w:eastAsia="Times New Roman" w:hAnsi="Times New Roman" w:cs="Times New Roman"/>
          <w:sz w:val="24"/>
          <w:szCs w:val="24"/>
        </w:rPr>
        <w:t>URL:https://book.ru/book/926242</w:t>
      </w:r>
      <w:proofErr w:type="gramEnd"/>
      <w:r w:rsidRPr="009B1B1B">
        <w:rPr>
          <w:rFonts w:ascii="Times New Roman" w:eastAsia="Times New Roman" w:hAnsi="Times New Roman" w:cs="Times New Roman"/>
          <w:sz w:val="24"/>
          <w:szCs w:val="24"/>
        </w:rPr>
        <w:t xml:space="preserve"> </w:t>
      </w:r>
    </w:p>
    <w:p w14:paraId="305E738E"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Тиханова, Е.И., Физическая культура. Практикум: учебно-методическое пособие / Е.И. Тиханова. — Москва: </w:t>
      </w:r>
      <w:proofErr w:type="spellStart"/>
      <w:r w:rsidRPr="009B1B1B">
        <w:rPr>
          <w:rFonts w:ascii="Times New Roman" w:eastAsia="Times New Roman" w:hAnsi="Times New Roman" w:cs="Times New Roman"/>
          <w:sz w:val="24"/>
          <w:szCs w:val="24"/>
        </w:rPr>
        <w:t>Русайнс</w:t>
      </w:r>
      <w:proofErr w:type="spellEnd"/>
      <w:r w:rsidRPr="009B1B1B">
        <w:rPr>
          <w:rFonts w:ascii="Times New Roman" w:eastAsia="Times New Roman" w:hAnsi="Times New Roman" w:cs="Times New Roman"/>
          <w:sz w:val="24"/>
          <w:szCs w:val="24"/>
        </w:rPr>
        <w:t xml:space="preserve">, 2022. — 96 с. — ISBN 978-5-4365-9021-9. —Текст: электронный // ЭБС Book.ru [сайт]. – </w:t>
      </w:r>
      <w:proofErr w:type="gramStart"/>
      <w:r w:rsidRPr="009B1B1B">
        <w:rPr>
          <w:rFonts w:ascii="Times New Roman" w:eastAsia="Times New Roman" w:hAnsi="Times New Roman" w:cs="Times New Roman"/>
          <w:sz w:val="24"/>
          <w:szCs w:val="24"/>
        </w:rPr>
        <w:t>URL:https://book.ru/book/942729</w:t>
      </w:r>
      <w:proofErr w:type="gramEnd"/>
    </w:p>
    <w:p w14:paraId="3283D758"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Федонов</w:t>
      </w:r>
      <w:proofErr w:type="spellEnd"/>
      <w:r w:rsidRPr="009B1B1B">
        <w:rPr>
          <w:rFonts w:ascii="Times New Roman" w:eastAsia="Times New Roman" w:hAnsi="Times New Roman" w:cs="Times New Roman"/>
          <w:sz w:val="24"/>
          <w:szCs w:val="24"/>
        </w:rPr>
        <w:t xml:space="preserve">, Р.А., Физическая культура: учебник / Р.А. </w:t>
      </w:r>
      <w:proofErr w:type="spellStart"/>
      <w:r w:rsidRPr="009B1B1B">
        <w:rPr>
          <w:rFonts w:ascii="Times New Roman" w:eastAsia="Times New Roman" w:hAnsi="Times New Roman" w:cs="Times New Roman"/>
          <w:sz w:val="24"/>
          <w:szCs w:val="24"/>
        </w:rPr>
        <w:t>Федонов</w:t>
      </w:r>
      <w:proofErr w:type="spellEnd"/>
      <w:r w:rsidRPr="009B1B1B">
        <w:rPr>
          <w:rFonts w:ascii="Times New Roman" w:eastAsia="Times New Roman" w:hAnsi="Times New Roman" w:cs="Times New Roman"/>
          <w:sz w:val="24"/>
          <w:szCs w:val="24"/>
        </w:rPr>
        <w:t xml:space="preserve">. — Москва: </w:t>
      </w:r>
      <w:proofErr w:type="spellStart"/>
      <w:r w:rsidRPr="009B1B1B">
        <w:rPr>
          <w:rFonts w:ascii="Times New Roman" w:eastAsia="Times New Roman" w:hAnsi="Times New Roman" w:cs="Times New Roman"/>
          <w:sz w:val="24"/>
          <w:szCs w:val="24"/>
        </w:rPr>
        <w:t>Русайнс</w:t>
      </w:r>
      <w:proofErr w:type="spellEnd"/>
      <w:r w:rsidRPr="009B1B1B">
        <w:rPr>
          <w:rFonts w:ascii="Times New Roman" w:eastAsia="Times New Roman" w:hAnsi="Times New Roman" w:cs="Times New Roman"/>
          <w:sz w:val="24"/>
          <w:szCs w:val="24"/>
        </w:rPr>
        <w:t xml:space="preserve">, 2021. — 256 с. — ISBN 978-5-4365-6697-9. —Текст: электронный // ЭБС Book.ru [сайт]. – </w:t>
      </w:r>
      <w:proofErr w:type="gramStart"/>
      <w:r w:rsidRPr="009B1B1B">
        <w:rPr>
          <w:rFonts w:ascii="Times New Roman" w:eastAsia="Times New Roman" w:hAnsi="Times New Roman" w:cs="Times New Roman"/>
          <w:sz w:val="24"/>
          <w:szCs w:val="24"/>
        </w:rPr>
        <w:t>URL:https://book.ru/book/939962</w:t>
      </w:r>
      <w:proofErr w:type="gramEnd"/>
      <w:r w:rsidRPr="009B1B1B">
        <w:rPr>
          <w:rFonts w:ascii="Times New Roman" w:eastAsia="Times New Roman" w:hAnsi="Times New Roman" w:cs="Times New Roman"/>
          <w:sz w:val="24"/>
          <w:szCs w:val="24"/>
        </w:rPr>
        <w:t xml:space="preserve"> </w:t>
      </w:r>
    </w:p>
    <w:p w14:paraId="06E90CC2"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Физическая культура: учебное пособие для среднего профессионального образования / Е. В. </w:t>
      </w:r>
      <w:proofErr w:type="spellStart"/>
      <w:r w:rsidRPr="009B1B1B">
        <w:rPr>
          <w:rFonts w:ascii="Times New Roman" w:eastAsia="Times New Roman" w:hAnsi="Times New Roman" w:cs="Times New Roman"/>
          <w:sz w:val="24"/>
          <w:szCs w:val="24"/>
        </w:rPr>
        <w:t>Конеева</w:t>
      </w:r>
      <w:proofErr w:type="spellEnd"/>
      <w:r w:rsidRPr="009B1B1B">
        <w:rPr>
          <w:rFonts w:ascii="Times New Roman" w:eastAsia="Times New Roman" w:hAnsi="Times New Roman" w:cs="Times New Roman"/>
          <w:sz w:val="24"/>
          <w:szCs w:val="24"/>
        </w:rPr>
        <w:t xml:space="preserve"> [и др.]; под редакцией Е. В. </w:t>
      </w:r>
      <w:proofErr w:type="spellStart"/>
      <w:r w:rsidRPr="009B1B1B">
        <w:rPr>
          <w:rFonts w:ascii="Times New Roman" w:eastAsia="Times New Roman" w:hAnsi="Times New Roman" w:cs="Times New Roman"/>
          <w:sz w:val="24"/>
          <w:szCs w:val="24"/>
        </w:rPr>
        <w:t>Конеевой</w:t>
      </w:r>
      <w:proofErr w:type="spellEnd"/>
      <w:r w:rsidRPr="009B1B1B">
        <w:rPr>
          <w:rFonts w:ascii="Times New Roman" w:eastAsia="Times New Roman" w:hAnsi="Times New Roman" w:cs="Times New Roman"/>
          <w:sz w:val="24"/>
          <w:szCs w:val="24"/>
        </w:rPr>
        <w:t xml:space="preserve">. – 2-е изд., </w:t>
      </w:r>
      <w:proofErr w:type="spellStart"/>
      <w:r w:rsidRPr="009B1B1B">
        <w:rPr>
          <w:rFonts w:ascii="Times New Roman" w:eastAsia="Times New Roman" w:hAnsi="Times New Roman" w:cs="Times New Roman"/>
          <w:sz w:val="24"/>
          <w:szCs w:val="24"/>
        </w:rPr>
        <w:t>перераб</w:t>
      </w:r>
      <w:proofErr w:type="spellEnd"/>
      <w:proofErr w:type="gramStart"/>
      <w:r w:rsidRPr="009B1B1B">
        <w:rPr>
          <w:rFonts w:ascii="Times New Roman" w:eastAsia="Times New Roman" w:hAnsi="Times New Roman" w:cs="Times New Roman"/>
          <w:sz w:val="24"/>
          <w:szCs w:val="24"/>
        </w:rPr>
        <w:t>.</w:t>
      </w:r>
      <w:proofErr w:type="gramEnd"/>
      <w:r w:rsidRPr="009B1B1B">
        <w:rPr>
          <w:rFonts w:ascii="Times New Roman" w:eastAsia="Times New Roman" w:hAnsi="Times New Roman" w:cs="Times New Roman"/>
          <w:sz w:val="24"/>
          <w:szCs w:val="24"/>
        </w:rPr>
        <w:t xml:space="preserve"> и доп.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2021. – 599 с. – (Профессиональное образование). – ISBN 978-5-534-13554-1.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https://urait.ru/bcode/475342</w:t>
      </w:r>
    </w:p>
    <w:p w14:paraId="359B3463"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Элективные курсы по физической культуре. Практическая подготовка: учебное пособие для среднего профессионального образования / А. А. Зайцев, В. Ф. Зайцева, С. Я. Луценко, Э. В. Мануйленко. – 2-е изд., </w:t>
      </w:r>
      <w:proofErr w:type="spellStart"/>
      <w:r w:rsidRPr="009B1B1B">
        <w:rPr>
          <w:rFonts w:ascii="Times New Roman" w:eastAsia="Times New Roman" w:hAnsi="Times New Roman" w:cs="Times New Roman"/>
          <w:sz w:val="24"/>
          <w:szCs w:val="24"/>
        </w:rPr>
        <w:t>перераб</w:t>
      </w:r>
      <w:proofErr w:type="spellEnd"/>
      <w:proofErr w:type="gramStart"/>
      <w:r w:rsidRPr="009B1B1B">
        <w:rPr>
          <w:rFonts w:ascii="Times New Roman" w:eastAsia="Times New Roman" w:hAnsi="Times New Roman" w:cs="Times New Roman"/>
          <w:sz w:val="24"/>
          <w:szCs w:val="24"/>
        </w:rPr>
        <w:t>.</w:t>
      </w:r>
      <w:proofErr w:type="gramEnd"/>
      <w:r w:rsidRPr="009B1B1B">
        <w:rPr>
          <w:rFonts w:ascii="Times New Roman" w:eastAsia="Times New Roman" w:hAnsi="Times New Roman" w:cs="Times New Roman"/>
          <w:sz w:val="24"/>
          <w:szCs w:val="24"/>
        </w:rPr>
        <w:t xml:space="preserve"> и доп.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2021. – 227 с. – (Профессиональное образование). – ISBN 978-5-534-13379-0.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w:t>
      </w:r>
      <w:hyperlink r:id="rId10" w:history="1">
        <w:r w:rsidRPr="009B1B1B">
          <w:rPr>
            <w:rFonts w:ascii="Times New Roman" w:eastAsia="Times New Roman" w:hAnsi="Times New Roman" w:cs="Times New Roman"/>
            <w:color w:val="0000FF"/>
            <w:sz w:val="24"/>
            <w:szCs w:val="24"/>
            <w:u w:val="single"/>
          </w:rPr>
          <w:t>https://urait.ru/bcode/476678</w:t>
        </w:r>
      </w:hyperlink>
    </w:p>
    <w:p w14:paraId="1E357F80"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lastRenderedPageBreak/>
        <w:t>Бардамов</w:t>
      </w:r>
      <w:proofErr w:type="spellEnd"/>
      <w:r w:rsidRPr="009B1B1B">
        <w:rPr>
          <w:rFonts w:ascii="Times New Roman" w:eastAsia="Times New Roman" w:hAnsi="Times New Roman" w:cs="Times New Roman"/>
          <w:sz w:val="24"/>
          <w:szCs w:val="24"/>
        </w:rPr>
        <w:t xml:space="preserve">, Г. Б. Базовая подготовка к сдаче нормативов комплекса ГТО / Г. Б. </w:t>
      </w:r>
      <w:proofErr w:type="spellStart"/>
      <w:r w:rsidRPr="009B1B1B">
        <w:rPr>
          <w:rFonts w:ascii="Times New Roman" w:eastAsia="Times New Roman" w:hAnsi="Times New Roman" w:cs="Times New Roman"/>
          <w:sz w:val="24"/>
          <w:szCs w:val="24"/>
        </w:rPr>
        <w:t>Бардамов</w:t>
      </w:r>
      <w:proofErr w:type="spellEnd"/>
      <w:r w:rsidRPr="009B1B1B">
        <w:rPr>
          <w:rFonts w:ascii="Times New Roman" w:eastAsia="Times New Roman" w:hAnsi="Times New Roman" w:cs="Times New Roman"/>
          <w:sz w:val="24"/>
          <w:szCs w:val="24"/>
        </w:rPr>
        <w:t xml:space="preserve">, А. Г. </w:t>
      </w:r>
      <w:proofErr w:type="spellStart"/>
      <w:r w:rsidRPr="009B1B1B">
        <w:rPr>
          <w:rFonts w:ascii="Times New Roman" w:eastAsia="Times New Roman" w:hAnsi="Times New Roman" w:cs="Times New Roman"/>
          <w:sz w:val="24"/>
          <w:szCs w:val="24"/>
        </w:rPr>
        <w:t>Шаргаев</w:t>
      </w:r>
      <w:proofErr w:type="spellEnd"/>
      <w:r w:rsidRPr="009B1B1B">
        <w:rPr>
          <w:rFonts w:ascii="Times New Roman" w:eastAsia="Times New Roman" w:hAnsi="Times New Roman" w:cs="Times New Roman"/>
          <w:sz w:val="24"/>
          <w:szCs w:val="24"/>
        </w:rPr>
        <w:t xml:space="preserve">, С. В. </w:t>
      </w:r>
      <w:proofErr w:type="spellStart"/>
      <w:r w:rsidRPr="009B1B1B">
        <w:rPr>
          <w:rFonts w:ascii="Times New Roman" w:eastAsia="Times New Roman" w:hAnsi="Times New Roman" w:cs="Times New Roman"/>
          <w:sz w:val="24"/>
          <w:szCs w:val="24"/>
        </w:rPr>
        <w:t>Бадлуева</w:t>
      </w:r>
      <w:proofErr w:type="spellEnd"/>
      <w:r w:rsidRPr="009B1B1B">
        <w:rPr>
          <w:rFonts w:ascii="Times New Roman" w:eastAsia="Times New Roman" w:hAnsi="Times New Roman" w:cs="Times New Roman"/>
          <w:sz w:val="24"/>
          <w:szCs w:val="24"/>
        </w:rPr>
        <w:t xml:space="preserve">. — Санкт-Петербург: Лань, 2022. — 144 с. — ISBN 978-5-507-44133-4. — Текст: электронный // Лань: электронно-библиотечная система. — URL: </w:t>
      </w:r>
      <w:hyperlink r:id="rId11" w:history="1">
        <w:r w:rsidRPr="009B1B1B">
          <w:rPr>
            <w:rFonts w:ascii="Times New Roman" w:eastAsia="Times New Roman" w:hAnsi="Times New Roman" w:cs="Times New Roman"/>
            <w:color w:val="0000FF"/>
            <w:sz w:val="24"/>
            <w:szCs w:val="24"/>
            <w:u w:val="single"/>
          </w:rPr>
          <w:t>https://e.lanbook.com/book/255971</w:t>
        </w:r>
      </w:hyperlink>
      <w:r w:rsidRPr="009B1B1B">
        <w:rPr>
          <w:rFonts w:ascii="Times New Roman" w:eastAsia="Times New Roman" w:hAnsi="Times New Roman" w:cs="Times New Roman"/>
          <w:sz w:val="24"/>
          <w:szCs w:val="24"/>
        </w:rPr>
        <w:t xml:space="preserve"> .</w:t>
      </w:r>
    </w:p>
    <w:p w14:paraId="05691A8F"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Базовые и новые виды физкультурно-спортивной деятельности: спортивные игры / В. П. Овчинников, А. М. Фокин, О. А. </w:t>
      </w:r>
      <w:proofErr w:type="spellStart"/>
      <w:r w:rsidRPr="009B1B1B">
        <w:rPr>
          <w:rFonts w:ascii="Times New Roman" w:eastAsia="Times New Roman" w:hAnsi="Times New Roman" w:cs="Times New Roman"/>
          <w:sz w:val="24"/>
          <w:szCs w:val="24"/>
        </w:rPr>
        <w:t>Габов</w:t>
      </w:r>
      <w:proofErr w:type="spellEnd"/>
      <w:r w:rsidRPr="009B1B1B">
        <w:rPr>
          <w:rFonts w:ascii="Times New Roman" w:eastAsia="Times New Roman" w:hAnsi="Times New Roman" w:cs="Times New Roman"/>
          <w:sz w:val="24"/>
          <w:szCs w:val="24"/>
        </w:rPr>
        <w:t xml:space="preserve"> [и др.]; Под ред.: Овчинников В. </w:t>
      </w:r>
      <w:proofErr w:type="gramStart"/>
      <w:r w:rsidRPr="009B1B1B">
        <w:rPr>
          <w:rFonts w:ascii="Times New Roman" w:eastAsia="Times New Roman" w:hAnsi="Times New Roman" w:cs="Times New Roman"/>
          <w:sz w:val="24"/>
          <w:szCs w:val="24"/>
        </w:rPr>
        <w:t>П..</w:t>
      </w:r>
      <w:proofErr w:type="gramEnd"/>
      <w:r w:rsidRPr="009B1B1B">
        <w:rPr>
          <w:rFonts w:ascii="Times New Roman" w:eastAsia="Times New Roman" w:hAnsi="Times New Roman" w:cs="Times New Roman"/>
          <w:sz w:val="24"/>
          <w:szCs w:val="24"/>
        </w:rPr>
        <w:t xml:space="preserve"> — Санкт-Петербург: Лань, 2023. — 152 с. — ISBN 978-5-507-45118-0. — Текст: электронный // Лань: электронно-библиотечная система. — URL: </w:t>
      </w:r>
      <w:hyperlink r:id="rId12" w:history="1">
        <w:r w:rsidRPr="009B1B1B">
          <w:rPr>
            <w:rFonts w:ascii="Times New Roman" w:eastAsia="Times New Roman" w:hAnsi="Times New Roman" w:cs="Times New Roman"/>
            <w:color w:val="0000FF"/>
            <w:sz w:val="24"/>
            <w:szCs w:val="24"/>
            <w:u w:val="single"/>
          </w:rPr>
          <w:t>https://e.lanbook.com/book/284144</w:t>
        </w:r>
      </w:hyperlink>
      <w:r w:rsidRPr="009B1B1B">
        <w:rPr>
          <w:rFonts w:ascii="Times New Roman" w:eastAsia="Times New Roman" w:hAnsi="Times New Roman" w:cs="Times New Roman"/>
          <w:sz w:val="24"/>
          <w:szCs w:val="24"/>
        </w:rPr>
        <w:t xml:space="preserve"> .</w:t>
      </w:r>
    </w:p>
    <w:p w14:paraId="2C2C973F"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Журин</w:t>
      </w:r>
      <w:proofErr w:type="spellEnd"/>
      <w:r w:rsidRPr="009B1B1B">
        <w:rPr>
          <w:rFonts w:ascii="Times New Roman" w:eastAsia="Times New Roman" w:hAnsi="Times New Roman" w:cs="Times New Roman"/>
          <w:sz w:val="24"/>
          <w:szCs w:val="24"/>
        </w:rPr>
        <w:t xml:space="preserve">, А. В. Волейбол. Техника игры / А. В. </w:t>
      </w:r>
      <w:proofErr w:type="spellStart"/>
      <w:r w:rsidRPr="009B1B1B">
        <w:rPr>
          <w:rFonts w:ascii="Times New Roman" w:eastAsia="Times New Roman" w:hAnsi="Times New Roman" w:cs="Times New Roman"/>
          <w:sz w:val="24"/>
          <w:szCs w:val="24"/>
        </w:rPr>
        <w:t>Журин</w:t>
      </w:r>
      <w:proofErr w:type="spellEnd"/>
      <w:r w:rsidRPr="009B1B1B">
        <w:rPr>
          <w:rFonts w:ascii="Times New Roman" w:eastAsia="Times New Roman" w:hAnsi="Times New Roman" w:cs="Times New Roman"/>
          <w:sz w:val="24"/>
          <w:szCs w:val="24"/>
        </w:rPr>
        <w:t xml:space="preserve">. — 3-е изд., стер. — Санкт-Петербург: Лань, 2023. — 56 с. — ISBN 978-5-507-46039-7. — Текст: электронный // </w:t>
      </w:r>
      <w:proofErr w:type="gramStart"/>
      <w:r w:rsidRPr="009B1B1B">
        <w:rPr>
          <w:rFonts w:ascii="Times New Roman" w:eastAsia="Times New Roman" w:hAnsi="Times New Roman" w:cs="Times New Roman"/>
          <w:sz w:val="24"/>
          <w:szCs w:val="24"/>
        </w:rPr>
        <w:t>Лань :</w:t>
      </w:r>
      <w:proofErr w:type="gramEnd"/>
      <w:r w:rsidRPr="009B1B1B">
        <w:rPr>
          <w:rFonts w:ascii="Times New Roman" w:eastAsia="Times New Roman" w:hAnsi="Times New Roman" w:cs="Times New Roman"/>
          <w:sz w:val="24"/>
          <w:szCs w:val="24"/>
        </w:rPr>
        <w:t xml:space="preserve"> электронно-библиотечная система. — URL: </w:t>
      </w:r>
      <w:hyperlink r:id="rId13" w:history="1">
        <w:r w:rsidRPr="009B1B1B">
          <w:rPr>
            <w:rFonts w:ascii="Times New Roman" w:eastAsia="Times New Roman" w:hAnsi="Times New Roman" w:cs="Times New Roman"/>
            <w:color w:val="0000FF"/>
            <w:sz w:val="24"/>
            <w:szCs w:val="24"/>
            <w:u w:val="single"/>
          </w:rPr>
          <w:t>https://e.lanbook.com/book/295964</w:t>
        </w:r>
      </w:hyperlink>
      <w:r w:rsidRPr="009B1B1B">
        <w:rPr>
          <w:rFonts w:ascii="Times New Roman" w:eastAsia="Times New Roman" w:hAnsi="Times New Roman" w:cs="Times New Roman"/>
          <w:sz w:val="24"/>
          <w:szCs w:val="24"/>
        </w:rPr>
        <w:t xml:space="preserve"> .</w:t>
      </w:r>
    </w:p>
    <w:p w14:paraId="45B327AD"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Садовникова, Л. А. Физическая культура для студентов, занимающихся в специальной медицинской группе: учебное пособие для </w:t>
      </w:r>
      <w:proofErr w:type="spellStart"/>
      <w:r w:rsidRPr="009B1B1B">
        <w:rPr>
          <w:rFonts w:ascii="Times New Roman" w:eastAsia="Times New Roman" w:hAnsi="Times New Roman" w:cs="Times New Roman"/>
          <w:sz w:val="24"/>
          <w:szCs w:val="24"/>
        </w:rPr>
        <w:t>спо</w:t>
      </w:r>
      <w:proofErr w:type="spellEnd"/>
      <w:r w:rsidRPr="009B1B1B">
        <w:rPr>
          <w:rFonts w:ascii="Times New Roman" w:eastAsia="Times New Roman" w:hAnsi="Times New Roman" w:cs="Times New Roman"/>
          <w:sz w:val="24"/>
          <w:szCs w:val="24"/>
        </w:rPr>
        <w:t xml:space="preserve"> / Л. А. Садовникова. — 2-е изд., стер. — Санкт-Петербург: Лань, 2021. — 60 с. — ISBN 978-5-8114-7201-7. — Текст: электронный // Лань: электронно-библиотечная система. — URL: </w:t>
      </w:r>
      <w:hyperlink r:id="rId14" w:history="1">
        <w:r w:rsidRPr="009B1B1B">
          <w:rPr>
            <w:rFonts w:ascii="Times New Roman" w:eastAsia="Times New Roman" w:hAnsi="Times New Roman" w:cs="Times New Roman"/>
            <w:color w:val="0000FF"/>
            <w:sz w:val="24"/>
            <w:szCs w:val="24"/>
            <w:u w:val="single"/>
          </w:rPr>
          <w:t>https://e.lanbook.com/book/156380</w:t>
        </w:r>
      </w:hyperlink>
      <w:r w:rsidRPr="009B1B1B">
        <w:rPr>
          <w:rFonts w:ascii="Times New Roman" w:eastAsia="Times New Roman" w:hAnsi="Times New Roman" w:cs="Times New Roman"/>
          <w:sz w:val="24"/>
          <w:szCs w:val="24"/>
        </w:rPr>
        <w:t xml:space="preserve"> .</w:t>
      </w:r>
    </w:p>
    <w:p w14:paraId="0505DEE2"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Агеева, Г. Ф. Теория и методика физической культуры и спорта / Г. Ф. Агеева, Е. Н. </w:t>
      </w:r>
      <w:proofErr w:type="spellStart"/>
      <w:r w:rsidRPr="009B1B1B">
        <w:rPr>
          <w:rFonts w:ascii="Times New Roman" w:eastAsia="Times New Roman" w:hAnsi="Times New Roman" w:cs="Times New Roman"/>
          <w:sz w:val="24"/>
          <w:szCs w:val="24"/>
        </w:rPr>
        <w:t>Карпенкова</w:t>
      </w:r>
      <w:proofErr w:type="spellEnd"/>
      <w:r w:rsidRPr="009B1B1B">
        <w:rPr>
          <w:rFonts w:ascii="Times New Roman" w:eastAsia="Times New Roman" w:hAnsi="Times New Roman" w:cs="Times New Roman"/>
          <w:sz w:val="24"/>
          <w:szCs w:val="24"/>
        </w:rPr>
        <w:t xml:space="preserve">. — 3-е изд., стер. — Санкт-Петербург: Лань, 2023. — 68 с. — ISBN 978-5-507-45936-0. — Текст: электронный // Лань: электронно-библиотечная система. — URL: </w:t>
      </w:r>
      <w:hyperlink r:id="rId15" w:history="1">
        <w:r w:rsidRPr="009B1B1B">
          <w:rPr>
            <w:rFonts w:ascii="Times New Roman" w:eastAsia="Times New Roman" w:hAnsi="Times New Roman" w:cs="Times New Roman"/>
            <w:color w:val="0000FF"/>
            <w:sz w:val="24"/>
            <w:szCs w:val="24"/>
            <w:u w:val="single"/>
          </w:rPr>
          <w:t>https://e.lanbook.com/book/292016</w:t>
        </w:r>
      </w:hyperlink>
      <w:r w:rsidRPr="009B1B1B">
        <w:rPr>
          <w:rFonts w:ascii="Times New Roman" w:eastAsia="Times New Roman" w:hAnsi="Times New Roman" w:cs="Times New Roman"/>
          <w:sz w:val="24"/>
          <w:szCs w:val="24"/>
        </w:rPr>
        <w:t xml:space="preserve"> .</w:t>
      </w:r>
    </w:p>
    <w:p w14:paraId="4D443F12" w14:textId="77777777" w:rsidR="009B1B1B" w:rsidRPr="009B1B1B" w:rsidRDefault="009B1B1B" w:rsidP="009B1B1B">
      <w:pPr>
        <w:tabs>
          <w:tab w:val="left" w:pos="6430"/>
        </w:tabs>
        <w:spacing w:after="0"/>
        <w:ind w:firstLine="709"/>
        <w:contextualSpacing/>
        <w:jc w:val="both"/>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ab/>
      </w:r>
    </w:p>
    <w:p w14:paraId="4E346D81" w14:textId="77777777" w:rsidR="009B1B1B" w:rsidRPr="009B1B1B" w:rsidRDefault="009B1B1B" w:rsidP="009B1B1B">
      <w:pPr>
        <w:spacing w:after="0"/>
        <w:ind w:firstLine="709"/>
        <w:contextualSpacing/>
        <w:jc w:val="both"/>
        <w:rPr>
          <w:rFonts w:ascii="Times New Roman" w:eastAsia="Times New Roman" w:hAnsi="Times New Roman" w:cs="Times New Roman"/>
          <w:bCs/>
          <w:i/>
          <w:sz w:val="24"/>
          <w:szCs w:val="24"/>
        </w:rPr>
      </w:pPr>
      <w:r w:rsidRPr="009B1B1B">
        <w:rPr>
          <w:rFonts w:ascii="Times New Roman" w:eastAsia="Times New Roman" w:hAnsi="Times New Roman" w:cs="Times New Roman"/>
          <w:b/>
          <w:bCs/>
          <w:sz w:val="24"/>
          <w:szCs w:val="24"/>
        </w:rPr>
        <w:t xml:space="preserve">3.2.2. Дополнительные источники </w:t>
      </w:r>
    </w:p>
    <w:p w14:paraId="4C59D125" w14:textId="77777777" w:rsidR="009B1B1B" w:rsidRPr="009B1B1B" w:rsidRDefault="009B1B1B" w:rsidP="009B1B1B">
      <w:pPr>
        <w:spacing w:after="0"/>
        <w:ind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1. </w:t>
      </w:r>
      <w:proofErr w:type="spellStart"/>
      <w:r w:rsidRPr="009B1B1B">
        <w:rPr>
          <w:rFonts w:ascii="Times New Roman" w:eastAsia="Times New Roman" w:hAnsi="Times New Roman" w:cs="Times New Roman"/>
          <w:sz w:val="24"/>
          <w:szCs w:val="24"/>
        </w:rPr>
        <w:t>Аллянов</w:t>
      </w:r>
      <w:proofErr w:type="spellEnd"/>
      <w:r w:rsidRPr="009B1B1B">
        <w:rPr>
          <w:rFonts w:ascii="Times New Roman" w:eastAsia="Times New Roman" w:hAnsi="Times New Roman" w:cs="Times New Roman"/>
          <w:sz w:val="24"/>
          <w:szCs w:val="24"/>
        </w:rPr>
        <w:t xml:space="preserve">, Ю. Н.  Физическая культура: учебник для среднего профессионального образования / Ю. Н. </w:t>
      </w:r>
      <w:proofErr w:type="spellStart"/>
      <w:r w:rsidRPr="009B1B1B">
        <w:rPr>
          <w:rFonts w:ascii="Times New Roman" w:eastAsia="Times New Roman" w:hAnsi="Times New Roman" w:cs="Times New Roman"/>
          <w:sz w:val="24"/>
          <w:szCs w:val="24"/>
        </w:rPr>
        <w:t>Аллянов</w:t>
      </w:r>
      <w:proofErr w:type="spellEnd"/>
      <w:r w:rsidRPr="009B1B1B">
        <w:rPr>
          <w:rFonts w:ascii="Times New Roman" w:eastAsia="Times New Roman" w:hAnsi="Times New Roman" w:cs="Times New Roman"/>
          <w:sz w:val="24"/>
          <w:szCs w:val="24"/>
        </w:rPr>
        <w:t xml:space="preserve">, И. А. </w:t>
      </w:r>
      <w:proofErr w:type="spellStart"/>
      <w:r w:rsidRPr="009B1B1B">
        <w:rPr>
          <w:rFonts w:ascii="Times New Roman" w:eastAsia="Times New Roman" w:hAnsi="Times New Roman" w:cs="Times New Roman"/>
          <w:sz w:val="24"/>
          <w:szCs w:val="24"/>
        </w:rPr>
        <w:t>Письменский</w:t>
      </w:r>
      <w:proofErr w:type="spellEnd"/>
      <w:r w:rsidRPr="009B1B1B">
        <w:rPr>
          <w:rFonts w:ascii="Times New Roman" w:eastAsia="Times New Roman" w:hAnsi="Times New Roman" w:cs="Times New Roman"/>
          <w:sz w:val="24"/>
          <w:szCs w:val="24"/>
        </w:rPr>
        <w:t xml:space="preserve">. – 3-е изд., </w:t>
      </w:r>
      <w:proofErr w:type="spellStart"/>
      <w:r w:rsidRPr="009B1B1B">
        <w:rPr>
          <w:rFonts w:ascii="Times New Roman" w:eastAsia="Times New Roman" w:hAnsi="Times New Roman" w:cs="Times New Roman"/>
          <w:sz w:val="24"/>
          <w:szCs w:val="24"/>
        </w:rPr>
        <w:t>испр</w:t>
      </w:r>
      <w:proofErr w:type="spellEnd"/>
      <w:r w:rsidRPr="009B1B1B">
        <w:rPr>
          <w:rFonts w:ascii="Times New Roman" w:eastAsia="Times New Roman" w:hAnsi="Times New Roman" w:cs="Times New Roman"/>
          <w:sz w:val="24"/>
          <w:szCs w:val="24"/>
        </w:rPr>
        <w:t xml:space="preserve">.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2021. – 493 с. – (Профессиональное образование). – ISBN 978-5-534-02309-1.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https://urait.ru/bcode/471143</w:t>
      </w:r>
    </w:p>
    <w:p w14:paraId="1C63F7AD" w14:textId="2CB945C5" w:rsidR="00BE4CFE" w:rsidRPr="00BE4CFE" w:rsidRDefault="009B1B1B" w:rsidP="009B1B1B">
      <w:pPr>
        <w:spacing w:after="0"/>
        <w:ind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2. </w:t>
      </w:r>
      <w:proofErr w:type="spellStart"/>
      <w:r w:rsidRPr="009B1B1B">
        <w:rPr>
          <w:rFonts w:ascii="Times New Roman" w:eastAsia="Times New Roman" w:hAnsi="Times New Roman" w:cs="Times New Roman"/>
          <w:sz w:val="24"/>
          <w:szCs w:val="24"/>
        </w:rPr>
        <w:t>Муллер</w:t>
      </w:r>
      <w:proofErr w:type="spellEnd"/>
      <w:r w:rsidRPr="009B1B1B">
        <w:rPr>
          <w:rFonts w:ascii="Times New Roman" w:eastAsia="Times New Roman" w:hAnsi="Times New Roman" w:cs="Times New Roman"/>
          <w:sz w:val="24"/>
          <w:szCs w:val="24"/>
        </w:rPr>
        <w:t xml:space="preserve">, А. Б.  Физическая культура: учебник и практикум для среднего профессионального образования / А. Б. </w:t>
      </w:r>
      <w:proofErr w:type="spellStart"/>
      <w:r w:rsidRPr="009B1B1B">
        <w:rPr>
          <w:rFonts w:ascii="Times New Roman" w:eastAsia="Times New Roman" w:hAnsi="Times New Roman" w:cs="Times New Roman"/>
          <w:sz w:val="24"/>
          <w:szCs w:val="24"/>
        </w:rPr>
        <w:t>Муллер</w:t>
      </w:r>
      <w:proofErr w:type="spellEnd"/>
      <w:r w:rsidRPr="009B1B1B">
        <w:rPr>
          <w:rFonts w:ascii="Times New Roman" w:eastAsia="Times New Roman" w:hAnsi="Times New Roman" w:cs="Times New Roman"/>
          <w:sz w:val="24"/>
          <w:szCs w:val="24"/>
        </w:rPr>
        <w:t xml:space="preserve">, Н. С. </w:t>
      </w:r>
      <w:proofErr w:type="spellStart"/>
      <w:r w:rsidRPr="009B1B1B">
        <w:rPr>
          <w:rFonts w:ascii="Times New Roman" w:eastAsia="Times New Roman" w:hAnsi="Times New Roman" w:cs="Times New Roman"/>
          <w:sz w:val="24"/>
          <w:szCs w:val="24"/>
        </w:rPr>
        <w:t>Дядичкина</w:t>
      </w:r>
      <w:proofErr w:type="spellEnd"/>
      <w:r w:rsidRPr="009B1B1B">
        <w:rPr>
          <w:rFonts w:ascii="Times New Roman" w:eastAsia="Times New Roman" w:hAnsi="Times New Roman" w:cs="Times New Roman"/>
          <w:sz w:val="24"/>
          <w:szCs w:val="24"/>
        </w:rPr>
        <w:t xml:space="preserve">, Ю. А. Богащенко.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2021. – 424 с. – (Профессиональное образование). – ISBN 978-5-534-02612-2.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https://urait.ru/bcode/469681</w:t>
      </w:r>
    </w:p>
    <w:p w14:paraId="71161D66" w14:textId="77777777" w:rsidR="003929B1" w:rsidRPr="00662653" w:rsidRDefault="003929B1" w:rsidP="00662653">
      <w:pPr>
        <w:spacing w:after="0"/>
        <w:ind w:firstLine="426"/>
        <w:rPr>
          <w:rFonts w:ascii="Times New Roman" w:hAnsi="Times New Roman" w:cs="Times New Roman"/>
          <w:color w:val="000000" w:themeColor="text1"/>
          <w:sz w:val="24"/>
          <w:szCs w:val="24"/>
        </w:rPr>
      </w:pPr>
      <w:r w:rsidRPr="00662653">
        <w:rPr>
          <w:rFonts w:ascii="Times New Roman" w:hAnsi="Times New Roman" w:cs="Times New Roman"/>
          <w:color w:val="000000" w:themeColor="text1"/>
          <w:sz w:val="24"/>
          <w:szCs w:val="24"/>
        </w:rPr>
        <w:br w:type="page"/>
      </w:r>
    </w:p>
    <w:p w14:paraId="69F64A97" w14:textId="77777777" w:rsidR="009B1B1B" w:rsidRPr="009B1B1B" w:rsidRDefault="009B1B1B" w:rsidP="009B1B1B">
      <w:pPr>
        <w:spacing w:after="0"/>
        <w:jc w:val="center"/>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lastRenderedPageBreak/>
        <w:t xml:space="preserve">4. КОНТРОЛЬ И ОЦЕНКА РЕЗУЛЬТАТОВ ОСВОЕНИЯ  </w:t>
      </w:r>
    </w:p>
    <w:p w14:paraId="28987ECA" w14:textId="77777777" w:rsidR="009B1B1B" w:rsidRPr="009B1B1B" w:rsidRDefault="009B1B1B" w:rsidP="009B1B1B">
      <w:pPr>
        <w:spacing w:after="0"/>
        <w:jc w:val="center"/>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УЧЕБНОЙ ДИСЦИПЛИНЫ</w:t>
      </w:r>
    </w:p>
    <w:p w14:paraId="7D44CF7D" w14:textId="77777777" w:rsidR="009B1B1B" w:rsidRPr="009B1B1B" w:rsidRDefault="009B1B1B" w:rsidP="009B1B1B">
      <w:pPr>
        <w:spacing w:after="0"/>
        <w:jc w:val="center"/>
        <w:rPr>
          <w:rFonts w:ascii="Times New Roman" w:eastAsia="Times New Roman" w:hAnsi="Times New Roman" w:cs="Times New Roman"/>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3308"/>
        <w:gridCol w:w="3300"/>
      </w:tblGrid>
      <w:tr w:rsidR="009B1B1B" w:rsidRPr="009B1B1B" w14:paraId="3739683A" w14:textId="77777777" w:rsidTr="00C90835">
        <w:tc>
          <w:tcPr>
            <w:tcW w:w="1666" w:type="pct"/>
            <w:tcBorders>
              <w:top w:val="single" w:sz="4" w:space="0" w:color="auto"/>
              <w:left w:val="single" w:sz="4" w:space="0" w:color="auto"/>
              <w:bottom w:val="single" w:sz="4" w:space="0" w:color="auto"/>
              <w:right w:val="single" w:sz="4" w:space="0" w:color="auto"/>
            </w:tcBorders>
            <w:hideMark/>
          </w:tcPr>
          <w:p w14:paraId="53D8F2E2" w14:textId="1308342F" w:rsidR="009B1B1B" w:rsidRPr="009B1B1B" w:rsidRDefault="009B1B1B" w:rsidP="009B1B1B">
            <w:pPr>
              <w:spacing w:line="240" w:lineRule="auto"/>
              <w:jc w:val="center"/>
              <w:rPr>
                <w:rFonts w:ascii="Times New Roman" w:eastAsia="Times New Roman" w:hAnsi="Times New Roman" w:cs="Times New Roman"/>
                <w:b/>
                <w:bCs/>
                <w:iCs/>
                <w:sz w:val="24"/>
                <w:szCs w:val="24"/>
              </w:rPr>
            </w:pPr>
            <w:r w:rsidRPr="009B1B1B">
              <w:rPr>
                <w:rFonts w:ascii="Times New Roman" w:eastAsia="Times New Roman" w:hAnsi="Times New Roman" w:cs="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14:paraId="44EAA756" w14:textId="77777777" w:rsidR="009B1B1B" w:rsidRPr="009B1B1B" w:rsidRDefault="009B1B1B" w:rsidP="009B1B1B">
            <w:pPr>
              <w:spacing w:line="240" w:lineRule="auto"/>
              <w:jc w:val="center"/>
              <w:rPr>
                <w:rFonts w:ascii="Times New Roman" w:eastAsia="Times New Roman" w:hAnsi="Times New Roman" w:cs="Times New Roman"/>
                <w:b/>
                <w:bCs/>
                <w:iCs/>
                <w:sz w:val="24"/>
                <w:szCs w:val="24"/>
              </w:rPr>
            </w:pPr>
            <w:r w:rsidRPr="009B1B1B">
              <w:rPr>
                <w:rFonts w:ascii="Times New Roman" w:eastAsia="Times New Roman" w:hAnsi="Times New Roman" w:cs="Times New Roman"/>
                <w:b/>
                <w:bCs/>
                <w:i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14:paraId="792262E8" w14:textId="77777777" w:rsidR="009B1B1B" w:rsidRPr="009B1B1B" w:rsidRDefault="009B1B1B" w:rsidP="009B1B1B">
            <w:pPr>
              <w:spacing w:line="240" w:lineRule="auto"/>
              <w:jc w:val="center"/>
              <w:rPr>
                <w:rFonts w:ascii="Times New Roman" w:eastAsia="Times New Roman" w:hAnsi="Times New Roman" w:cs="Times New Roman"/>
                <w:b/>
                <w:bCs/>
                <w:iCs/>
                <w:sz w:val="24"/>
                <w:szCs w:val="24"/>
              </w:rPr>
            </w:pPr>
            <w:r w:rsidRPr="009B1B1B">
              <w:rPr>
                <w:rFonts w:ascii="Times New Roman" w:eastAsia="Times New Roman" w:hAnsi="Times New Roman" w:cs="Times New Roman"/>
                <w:b/>
                <w:bCs/>
                <w:iCs/>
                <w:sz w:val="24"/>
                <w:szCs w:val="24"/>
              </w:rPr>
              <w:t>Методы оценки</w:t>
            </w:r>
          </w:p>
        </w:tc>
      </w:tr>
      <w:tr w:rsidR="009B1B1B" w:rsidRPr="009B1B1B" w14:paraId="1B60DECB" w14:textId="77777777" w:rsidTr="00C90835">
        <w:trPr>
          <w:trHeight w:val="547"/>
        </w:trPr>
        <w:tc>
          <w:tcPr>
            <w:tcW w:w="1666" w:type="pct"/>
            <w:tcBorders>
              <w:top w:val="single" w:sz="4" w:space="0" w:color="auto"/>
              <w:left w:val="single" w:sz="4" w:space="0" w:color="auto"/>
              <w:bottom w:val="single" w:sz="4" w:space="0" w:color="auto"/>
              <w:right w:val="single" w:sz="4" w:space="0" w:color="auto"/>
            </w:tcBorders>
            <w:hideMark/>
          </w:tcPr>
          <w:p w14:paraId="30603BFC" w14:textId="77777777" w:rsidR="009B1B1B" w:rsidRPr="009B1B1B" w:rsidRDefault="009B1B1B" w:rsidP="009B1B1B">
            <w:pPr>
              <w:widowControl w:val="0"/>
              <w:tabs>
                <w:tab w:val="left" w:pos="2523"/>
              </w:tabs>
              <w:autoSpaceDE w:val="0"/>
              <w:autoSpaceDN w:val="0"/>
              <w:spacing w:after="0" w:line="240" w:lineRule="auto"/>
              <w:ind w:left="9" w:right="96"/>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Перечень </w:t>
            </w:r>
            <w:r w:rsidRPr="009B1B1B">
              <w:rPr>
                <w:rFonts w:ascii="Times New Roman" w:eastAsia="Times New Roman" w:hAnsi="Times New Roman" w:cs="Times New Roman"/>
                <w:spacing w:val="-1"/>
                <w:sz w:val="24"/>
                <w:szCs w:val="24"/>
                <w:lang w:eastAsia="en-US"/>
              </w:rPr>
              <w:t>знаний,</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осваиваемых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рамках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дисциплины</w:t>
            </w:r>
          </w:p>
          <w:p w14:paraId="76E9EDE3" w14:textId="77777777" w:rsidR="009B1B1B" w:rsidRPr="009B1B1B" w:rsidRDefault="009B1B1B" w:rsidP="009B1B1B">
            <w:pPr>
              <w:widowControl w:val="0"/>
              <w:tabs>
                <w:tab w:val="left" w:pos="2523"/>
              </w:tabs>
              <w:autoSpaceDE w:val="0"/>
              <w:autoSpaceDN w:val="0"/>
              <w:spacing w:after="0" w:line="240" w:lineRule="auto"/>
              <w:ind w:left="9" w:right="96"/>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Роль</w:t>
            </w:r>
            <w:r w:rsidRPr="009B1B1B">
              <w:rPr>
                <w:rFonts w:ascii="Times New Roman" w:eastAsia="Times New Roman" w:hAnsi="Times New Roman" w:cs="Times New Roman"/>
                <w:spacing w:val="16"/>
                <w:sz w:val="24"/>
                <w:szCs w:val="24"/>
                <w:lang w:eastAsia="en-US"/>
              </w:rPr>
              <w:t xml:space="preserve"> </w:t>
            </w:r>
            <w:r w:rsidRPr="009B1B1B">
              <w:rPr>
                <w:rFonts w:ascii="Times New Roman" w:eastAsia="Times New Roman" w:hAnsi="Times New Roman" w:cs="Times New Roman"/>
                <w:sz w:val="24"/>
                <w:szCs w:val="24"/>
                <w:lang w:eastAsia="en-US"/>
              </w:rPr>
              <w:t>физической</w:t>
            </w:r>
            <w:r w:rsidRPr="009B1B1B">
              <w:rPr>
                <w:rFonts w:ascii="Times New Roman" w:eastAsia="Times New Roman" w:hAnsi="Times New Roman" w:cs="Times New Roman"/>
                <w:spacing w:val="16"/>
                <w:sz w:val="24"/>
                <w:szCs w:val="24"/>
                <w:lang w:eastAsia="en-US"/>
              </w:rPr>
              <w:t xml:space="preserve"> </w:t>
            </w:r>
            <w:r w:rsidRPr="009B1B1B">
              <w:rPr>
                <w:rFonts w:ascii="Times New Roman" w:eastAsia="Times New Roman" w:hAnsi="Times New Roman" w:cs="Times New Roman"/>
                <w:sz w:val="24"/>
                <w:szCs w:val="24"/>
                <w:lang w:eastAsia="en-US"/>
              </w:rPr>
              <w:t>культуры</w:t>
            </w:r>
            <w:r w:rsidRPr="009B1B1B">
              <w:rPr>
                <w:rFonts w:ascii="Times New Roman" w:eastAsia="Times New Roman" w:hAnsi="Times New Roman" w:cs="Times New Roman"/>
                <w:spacing w:val="15"/>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общекультурном,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 xml:space="preserve">профессиональном и социальном </w:t>
            </w:r>
            <w:r w:rsidRPr="009B1B1B">
              <w:rPr>
                <w:rFonts w:ascii="Times New Roman" w:eastAsia="Times New Roman" w:hAnsi="Times New Roman" w:cs="Times New Roman"/>
                <w:spacing w:val="-1"/>
                <w:sz w:val="24"/>
                <w:szCs w:val="24"/>
                <w:lang w:eastAsia="en-US"/>
              </w:rPr>
              <w:t>развитии</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человека;</w:t>
            </w:r>
          </w:p>
          <w:p w14:paraId="07581847" w14:textId="77777777" w:rsidR="009B1B1B" w:rsidRPr="009B1B1B" w:rsidRDefault="009B1B1B" w:rsidP="009B1B1B">
            <w:pPr>
              <w:widowControl w:val="0"/>
              <w:tabs>
                <w:tab w:val="left" w:pos="2523"/>
              </w:tabs>
              <w:autoSpaceDE w:val="0"/>
              <w:autoSpaceDN w:val="0"/>
              <w:spacing w:after="0" w:line="240" w:lineRule="auto"/>
              <w:ind w:left="9" w:right="96"/>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Основы здорового </w:t>
            </w:r>
            <w:r w:rsidRPr="009B1B1B">
              <w:rPr>
                <w:rFonts w:ascii="Times New Roman" w:eastAsia="Times New Roman" w:hAnsi="Times New Roman" w:cs="Times New Roman"/>
                <w:spacing w:val="-1"/>
                <w:sz w:val="24"/>
                <w:szCs w:val="24"/>
                <w:lang w:eastAsia="en-US"/>
              </w:rPr>
              <w:t>образа</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жизни;</w:t>
            </w:r>
          </w:p>
          <w:p w14:paraId="59A8042E" w14:textId="77777777" w:rsidR="009B1B1B" w:rsidRPr="009B1B1B" w:rsidRDefault="009B1B1B" w:rsidP="009B1B1B">
            <w:pPr>
              <w:widowControl w:val="0"/>
              <w:autoSpaceDE w:val="0"/>
              <w:autoSpaceDN w:val="0"/>
              <w:spacing w:after="0" w:line="240" w:lineRule="auto"/>
              <w:ind w:left="9" w:right="97"/>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Условия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профессиональной</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деятельности</w:t>
            </w:r>
            <w:r w:rsidRPr="009B1B1B">
              <w:rPr>
                <w:rFonts w:ascii="Times New Roman" w:eastAsia="Times New Roman" w:hAnsi="Times New Roman" w:cs="Times New Roman"/>
                <w:spacing w:val="1"/>
                <w:sz w:val="24"/>
                <w:szCs w:val="24"/>
                <w:lang w:eastAsia="en-US"/>
              </w:rPr>
              <w:t xml:space="preserve"> и </w:t>
            </w:r>
            <w:r w:rsidRPr="009B1B1B">
              <w:rPr>
                <w:rFonts w:ascii="Times New Roman" w:eastAsia="Times New Roman" w:hAnsi="Times New Roman" w:cs="Times New Roman"/>
                <w:sz w:val="24"/>
                <w:szCs w:val="24"/>
                <w:lang w:eastAsia="en-US"/>
              </w:rPr>
              <w:t>зоны</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риска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физического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здоровья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для</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специальности;</w:t>
            </w:r>
          </w:p>
          <w:p w14:paraId="1DB52EE2" w14:textId="77777777" w:rsidR="009B1B1B" w:rsidRPr="009B1B1B" w:rsidRDefault="009B1B1B" w:rsidP="009B1B1B">
            <w:pPr>
              <w:widowControl w:val="0"/>
              <w:autoSpaceDE w:val="0"/>
              <w:autoSpaceDN w:val="0"/>
              <w:spacing w:after="0" w:line="240" w:lineRule="auto"/>
              <w:ind w:left="9" w:right="97"/>
              <w:jc w:val="both"/>
              <w:rPr>
                <w:rFonts w:ascii="Times New Roman" w:eastAsia="Times New Roman" w:hAnsi="Times New Roman" w:cs="Times New Roman"/>
                <w:bCs/>
                <w:sz w:val="24"/>
                <w:szCs w:val="24"/>
                <w:lang w:eastAsia="en-US"/>
              </w:rPr>
            </w:pPr>
            <w:r w:rsidRPr="009B1B1B">
              <w:rPr>
                <w:rFonts w:ascii="Times New Roman" w:eastAsia="Times New Roman" w:hAnsi="Times New Roman" w:cs="Times New Roman"/>
                <w:sz w:val="24"/>
                <w:szCs w:val="24"/>
                <w:lang w:eastAsia="en-US"/>
              </w:rPr>
              <w:t xml:space="preserve">Средства </w:t>
            </w:r>
            <w:r w:rsidRPr="009B1B1B">
              <w:rPr>
                <w:rFonts w:ascii="Times New Roman" w:eastAsia="Times New Roman" w:hAnsi="Times New Roman" w:cs="Times New Roman"/>
                <w:spacing w:val="-1"/>
                <w:sz w:val="24"/>
                <w:szCs w:val="24"/>
                <w:lang w:eastAsia="en-US"/>
              </w:rPr>
              <w:t>профилактики</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перенапряжения</w:t>
            </w:r>
          </w:p>
        </w:tc>
        <w:tc>
          <w:tcPr>
            <w:tcW w:w="1669" w:type="pct"/>
            <w:tcBorders>
              <w:top w:val="single" w:sz="4" w:space="0" w:color="auto"/>
              <w:left w:val="single" w:sz="4" w:space="0" w:color="auto"/>
              <w:bottom w:val="single" w:sz="4" w:space="0" w:color="auto"/>
              <w:right w:val="single" w:sz="4" w:space="0" w:color="auto"/>
            </w:tcBorders>
            <w:hideMark/>
          </w:tcPr>
          <w:p w14:paraId="4AD4433B" w14:textId="77777777" w:rsidR="009B1B1B" w:rsidRPr="009B1B1B" w:rsidRDefault="009B1B1B" w:rsidP="009B1B1B">
            <w:pPr>
              <w:spacing w:after="0" w:line="240" w:lineRule="auto"/>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Знать роль физической культуры в общекультурном, профессиональном и социальном развитии человека;</w:t>
            </w:r>
          </w:p>
          <w:p w14:paraId="4C2411F0" w14:textId="77777777" w:rsidR="009B1B1B" w:rsidRPr="009B1B1B" w:rsidRDefault="009B1B1B" w:rsidP="009B1B1B">
            <w:pPr>
              <w:spacing w:after="0" w:line="240" w:lineRule="auto"/>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основы здорового образа жизни;</w:t>
            </w:r>
          </w:p>
          <w:p w14:paraId="1ED1066C" w14:textId="77777777" w:rsidR="009B1B1B" w:rsidRPr="009B1B1B" w:rsidRDefault="009B1B1B" w:rsidP="009B1B1B">
            <w:pPr>
              <w:spacing w:after="0" w:line="240" w:lineRule="auto"/>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53F015BB" w14:textId="77777777" w:rsidR="009B1B1B" w:rsidRPr="009B1B1B" w:rsidRDefault="009B1B1B" w:rsidP="009B1B1B">
            <w:pPr>
              <w:spacing w:after="0" w:line="240" w:lineRule="auto"/>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средства профилактики перенапряжения.</w:t>
            </w:r>
          </w:p>
        </w:tc>
        <w:tc>
          <w:tcPr>
            <w:tcW w:w="1666" w:type="pct"/>
            <w:vMerge w:val="restart"/>
            <w:tcBorders>
              <w:top w:val="single" w:sz="4" w:space="0" w:color="auto"/>
              <w:left w:val="single" w:sz="4" w:space="0" w:color="auto"/>
              <w:bottom w:val="single" w:sz="4" w:space="0" w:color="auto"/>
              <w:right w:val="single" w:sz="4" w:space="0" w:color="auto"/>
            </w:tcBorders>
          </w:tcPr>
          <w:p w14:paraId="3C7E7F20"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Промежуточная</w:t>
            </w:r>
            <w:r w:rsidRPr="009B1B1B">
              <w:rPr>
                <w:rFonts w:ascii="Times New Roman" w:eastAsia="Times New Roman" w:hAnsi="Times New Roman" w:cs="Times New Roman"/>
                <w:spacing w:val="13"/>
                <w:sz w:val="24"/>
                <w:szCs w:val="24"/>
                <w:lang w:eastAsia="en-US"/>
              </w:rPr>
              <w:t xml:space="preserve"> </w:t>
            </w:r>
            <w:r w:rsidRPr="009B1B1B">
              <w:rPr>
                <w:rFonts w:ascii="Times New Roman" w:eastAsia="Times New Roman" w:hAnsi="Times New Roman" w:cs="Times New Roman"/>
                <w:sz w:val="24"/>
                <w:szCs w:val="24"/>
                <w:lang w:eastAsia="en-US"/>
              </w:rPr>
              <w:t>аттестация</w:t>
            </w:r>
            <w:r w:rsidRPr="009B1B1B">
              <w:rPr>
                <w:rFonts w:ascii="Times New Roman" w:eastAsia="Times New Roman" w:hAnsi="Times New Roman" w:cs="Times New Roman"/>
                <w:spacing w:val="13"/>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3"/>
                <w:sz w:val="24"/>
                <w:szCs w:val="24"/>
                <w:lang w:eastAsia="en-US"/>
              </w:rPr>
              <w:t xml:space="preserve"> </w:t>
            </w:r>
            <w:r w:rsidRPr="009B1B1B">
              <w:rPr>
                <w:rFonts w:ascii="Times New Roman" w:eastAsia="Times New Roman" w:hAnsi="Times New Roman" w:cs="Times New Roman"/>
                <w:sz w:val="24"/>
                <w:szCs w:val="24"/>
                <w:lang w:eastAsia="en-US"/>
              </w:rPr>
              <w:t>форме</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дифференцированного</w:t>
            </w:r>
            <w:r w:rsidRPr="009B1B1B">
              <w:rPr>
                <w:rFonts w:ascii="Times New Roman" w:eastAsia="Times New Roman" w:hAnsi="Times New Roman" w:cs="Times New Roman"/>
                <w:spacing w:val="-4"/>
                <w:sz w:val="24"/>
                <w:szCs w:val="24"/>
                <w:lang w:eastAsia="en-US"/>
              </w:rPr>
              <w:t xml:space="preserve"> </w:t>
            </w:r>
            <w:r w:rsidRPr="009B1B1B">
              <w:rPr>
                <w:rFonts w:ascii="Times New Roman" w:eastAsia="Times New Roman" w:hAnsi="Times New Roman" w:cs="Times New Roman"/>
                <w:sz w:val="24"/>
                <w:szCs w:val="24"/>
                <w:lang w:eastAsia="en-US"/>
              </w:rPr>
              <w:t>зачета.</w:t>
            </w:r>
          </w:p>
          <w:p w14:paraId="5BDFC072"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p>
          <w:p w14:paraId="31E6BCBE" w14:textId="77777777" w:rsidR="009B1B1B" w:rsidRPr="009B1B1B" w:rsidRDefault="009B1B1B" w:rsidP="009B1B1B">
            <w:pPr>
              <w:widowControl w:val="0"/>
              <w:tabs>
                <w:tab w:val="left" w:pos="1849"/>
                <w:tab w:val="left" w:pos="3111"/>
              </w:tabs>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Экспертная оценка </w:t>
            </w:r>
            <w:r w:rsidRPr="009B1B1B">
              <w:rPr>
                <w:rFonts w:ascii="Times New Roman" w:eastAsia="Times New Roman" w:hAnsi="Times New Roman" w:cs="Times New Roman"/>
                <w:spacing w:val="-1"/>
                <w:sz w:val="24"/>
                <w:szCs w:val="24"/>
                <w:lang w:eastAsia="en-US"/>
              </w:rPr>
              <w:t>усвоения</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теоретических</w:t>
            </w:r>
            <w:r w:rsidRPr="009B1B1B">
              <w:rPr>
                <w:rFonts w:ascii="Times New Roman" w:eastAsia="Times New Roman" w:hAnsi="Times New Roman" w:cs="Times New Roman"/>
                <w:spacing w:val="-3"/>
                <w:sz w:val="24"/>
                <w:szCs w:val="24"/>
                <w:lang w:eastAsia="en-US"/>
              </w:rPr>
              <w:t xml:space="preserve"> </w:t>
            </w:r>
            <w:r w:rsidRPr="009B1B1B">
              <w:rPr>
                <w:rFonts w:ascii="Times New Roman" w:eastAsia="Times New Roman" w:hAnsi="Times New Roman" w:cs="Times New Roman"/>
                <w:sz w:val="24"/>
                <w:szCs w:val="24"/>
                <w:lang w:eastAsia="en-US"/>
              </w:rPr>
              <w:t>знаний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4"/>
                <w:sz w:val="24"/>
                <w:szCs w:val="24"/>
                <w:lang w:eastAsia="en-US"/>
              </w:rPr>
              <w:t xml:space="preserve"> </w:t>
            </w:r>
            <w:r w:rsidRPr="009B1B1B">
              <w:rPr>
                <w:rFonts w:ascii="Times New Roman" w:eastAsia="Times New Roman" w:hAnsi="Times New Roman" w:cs="Times New Roman"/>
                <w:sz w:val="24"/>
                <w:szCs w:val="24"/>
                <w:lang w:eastAsia="en-US"/>
              </w:rPr>
              <w:t>процессе:</w:t>
            </w:r>
          </w:p>
          <w:p w14:paraId="7BE38B01"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письменных/</w:t>
            </w:r>
            <w:r w:rsidRPr="009B1B1B">
              <w:rPr>
                <w:rFonts w:ascii="Times New Roman" w:eastAsia="Times New Roman" w:hAnsi="Times New Roman" w:cs="Times New Roman"/>
                <w:spacing w:val="-4"/>
                <w:sz w:val="24"/>
                <w:szCs w:val="24"/>
                <w:lang w:eastAsia="en-US"/>
              </w:rPr>
              <w:t xml:space="preserve"> </w:t>
            </w:r>
            <w:r w:rsidRPr="009B1B1B">
              <w:rPr>
                <w:rFonts w:ascii="Times New Roman" w:eastAsia="Times New Roman" w:hAnsi="Times New Roman" w:cs="Times New Roman"/>
                <w:sz w:val="24"/>
                <w:szCs w:val="24"/>
                <w:lang w:eastAsia="en-US"/>
              </w:rPr>
              <w:t>устных</w:t>
            </w:r>
            <w:r w:rsidRPr="009B1B1B">
              <w:rPr>
                <w:rFonts w:ascii="Times New Roman" w:eastAsia="Times New Roman" w:hAnsi="Times New Roman" w:cs="Times New Roman"/>
                <w:spacing w:val="-4"/>
                <w:sz w:val="24"/>
                <w:szCs w:val="24"/>
                <w:lang w:eastAsia="en-US"/>
              </w:rPr>
              <w:t xml:space="preserve"> </w:t>
            </w:r>
            <w:r w:rsidRPr="009B1B1B">
              <w:rPr>
                <w:rFonts w:ascii="Times New Roman" w:eastAsia="Times New Roman" w:hAnsi="Times New Roman" w:cs="Times New Roman"/>
                <w:sz w:val="24"/>
                <w:szCs w:val="24"/>
                <w:lang w:eastAsia="en-US"/>
              </w:rPr>
              <w:t>ответов,</w:t>
            </w:r>
          </w:p>
          <w:p w14:paraId="6358983A"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тестирование;</w:t>
            </w:r>
          </w:p>
          <w:p w14:paraId="58D4D471"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p>
          <w:p w14:paraId="77E6D80D"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Экспертная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оценка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результатов деятельности обучающихся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процессе</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освоения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образовательной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программы:</w:t>
            </w:r>
          </w:p>
          <w:p w14:paraId="6DFB653A" w14:textId="77777777" w:rsidR="009B1B1B" w:rsidRPr="009B1B1B" w:rsidRDefault="009B1B1B">
            <w:pPr>
              <w:widowControl w:val="0"/>
              <w:numPr>
                <w:ilvl w:val="0"/>
                <w:numId w:val="5"/>
              </w:numPr>
              <w:tabs>
                <w:tab w:val="left" w:pos="248"/>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на</w:t>
            </w:r>
            <w:r w:rsidRPr="009B1B1B">
              <w:rPr>
                <w:rFonts w:ascii="Times New Roman" w:eastAsia="Times New Roman" w:hAnsi="Times New Roman" w:cs="Times New Roman"/>
                <w:spacing w:val="-5"/>
                <w:sz w:val="24"/>
                <w:szCs w:val="24"/>
                <w:lang w:eastAsia="en-US"/>
              </w:rPr>
              <w:t xml:space="preserve"> </w:t>
            </w:r>
            <w:r w:rsidRPr="009B1B1B">
              <w:rPr>
                <w:rFonts w:ascii="Times New Roman" w:eastAsia="Times New Roman" w:hAnsi="Times New Roman" w:cs="Times New Roman"/>
                <w:sz w:val="24"/>
                <w:szCs w:val="24"/>
                <w:lang w:eastAsia="en-US"/>
              </w:rPr>
              <w:t>практических</w:t>
            </w:r>
            <w:r w:rsidRPr="009B1B1B">
              <w:rPr>
                <w:rFonts w:ascii="Times New Roman" w:eastAsia="Times New Roman" w:hAnsi="Times New Roman" w:cs="Times New Roman"/>
                <w:spacing w:val="-2"/>
                <w:sz w:val="24"/>
                <w:szCs w:val="24"/>
                <w:lang w:eastAsia="en-US"/>
              </w:rPr>
              <w:t xml:space="preserve"> </w:t>
            </w:r>
            <w:r w:rsidRPr="009B1B1B">
              <w:rPr>
                <w:rFonts w:ascii="Times New Roman" w:eastAsia="Times New Roman" w:hAnsi="Times New Roman" w:cs="Times New Roman"/>
                <w:sz w:val="24"/>
                <w:szCs w:val="24"/>
                <w:lang w:eastAsia="en-US"/>
              </w:rPr>
              <w:t>занятиях;</w:t>
            </w:r>
          </w:p>
          <w:p w14:paraId="606761AC" w14:textId="77777777" w:rsidR="009B1B1B" w:rsidRPr="009B1B1B" w:rsidRDefault="009B1B1B">
            <w:pPr>
              <w:widowControl w:val="0"/>
              <w:numPr>
                <w:ilvl w:val="0"/>
                <w:numId w:val="5"/>
              </w:numPr>
              <w:tabs>
                <w:tab w:val="left" w:pos="723"/>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ведении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календаря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самонаблюдения;</w:t>
            </w:r>
          </w:p>
          <w:p w14:paraId="791AEA35" w14:textId="77777777" w:rsidR="009B1B1B" w:rsidRPr="009B1B1B" w:rsidRDefault="009B1B1B">
            <w:pPr>
              <w:widowControl w:val="0"/>
              <w:numPr>
                <w:ilvl w:val="0"/>
                <w:numId w:val="5"/>
              </w:numPr>
              <w:tabs>
                <w:tab w:val="left" w:pos="382"/>
                <w:tab w:val="left" w:pos="1777"/>
                <w:tab w:val="left" w:pos="2590"/>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проведении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подготовленных</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студентом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фрагментов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занятий</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(занятий)</w:t>
            </w:r>
            <w:r w:rsidRPr="009B1B1B">
              <w:rPr>
                <w:rFonts w:ascii="Times New Roman" w:eastAsia="Times New Roman" w:hAnsi="Times New Roman" w:cs="Times New Roman"/>
                <w:sz w:val="24"/>
                <w:szCs w:val="24"/>
                <w:lang w:eastAsia="en-US"/>
              </w:rPr>
              <w:tab/>
              <w:t xml:space="preserve">с </w:t>
            </w:r>
            <w:r w:rsidRPr="009B1B1B">
              <w:rPr>
                <w:rFonts w:ascii="Times New Roman" w:eastAsia="Times New Roman" w:hAnsi="Times New Roman" w:cs="Times New Roman"/>
                <w:spacing w:val="-1"/>
                <w:sz w:val="24"/>
                <w:szCs w:val="24"/>
                <w:lang w:eastAsia="en-US"/>
              </w:rPr>
              <w:t>обоснованием</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целесообразности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использования</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средств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физической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культуры,</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режимов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нагрузки и отдыха;</w:t>
            </w:r>
          </w:p>
          <w:p w14:paraId="1897F495" w14:textId="77777777" w:rsidR="009B1B1B" w:rsidRPr="009B1B1B" w:rsidRDefault="009B1B1B">
            <w:pPr>
              <w:widowControl w:val="0"/>
              <w:numPr>
                <w:ilvl w:val="0"/>
                <w:numId w:val="5"/>
              </w:numPr>
              <w:tabs>
                <w:tab w:val="left" w:pos="344"/>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тестировании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контрольных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точках.</w:t>
            </w:r>
          </w:p>
          <w:p w14:paraId="188EBF63"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p>
          <w:p w14:paraId="375108D7"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r w:rsidRPr="009B1B1B">
              <w:rPr>
                <w:rFonts w:ascii="Times New Roman" w:eastAsia="Times New Roman" w:hAnsi="Times New Roman" w:cs="Times New Roman"/>
                <w:b/>
                <w:sz w:val="24"/>
                <w:szCs w:val="24"/>
                <w:lang w:eastAsia="en-US"/>
              </w:rPr>
              <w:t>Лёгкая</w:t>
            </w:r>
            <w:r w:rsidRPr="009B1B1B">
              <w:rPr>
                <w:rFonts w:ascii="Times New Roman" w:eastAsia="Times New Roman" w:hAnsi="Times New Roman" w:cs="Times New Roman"/>
                <w:b/>
                <w:spacing w:val="-2"/>
                <w:sz w:val="24"/>
                <w:szCs w:val="24"/>
                <w:lang w:eastAsia="en-US"/>
              </w:rPr>
              <w:t xml:space="preserve"> </w:t>
            </w:r>
            <w:r w:rsidRPr="009B1B1B">
              <w:rPr>
                <w:rFonts w:ascii="Times New Roman" w:eastAsia="Times New Roman" w:hAnsi="Times New Roman" w:cs="Times New Roman"/>
                <w:b/>
                <w:sz w:val="24"/>
                <w:szCs w:val="24"/>
                <w:lang w:eastAsia="en-US"/>
              </w:rPr>
              <w:t>атлетика.</w:t>
            </w:r>
          </w:p>
          <w:p w14:paraId="3ACCEBB5"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Экспертная</w:t>
            </w:r>
            <w:r w:rsidRPr="009B1B1B">
              <w:rPr>
                <w:rFonts w:ascii="Times New Roman" w:eastAsia="Times New Roman" w:hAnsi="Times New Roman" w:cs="Times New Roman"/>
                <w:spacing w:val="-3"/>
                <w:sz w:val="24"/>
                <w:szCs w:val="24"/>
                <w:lang w:eastAsia="en-US"/>
              </w:rPr>
              <w:t xml:space="preserve"> </w:t>
            </w:r>
            <w:r w:rsidRPr="009B1B1B">
              <w:rPr>
                <w:rFonts w:ascii="Times New Roman" w:eastAsia="Times New Roman" w:hAnsi="Times New Roman" w:cs="Times New Roman"/>
                <w:sz w:val="24"/>
                <w:szCs w:val="24"/>
                <w:lang w:eastAsia="en-US"/>
              </w:rPr>
              <w:t>оценка:</w:t>
            </w:r>
          </w:p>
          <w:p w14:paraId="627B6328" w14:textId="77777777" w:rsidR="009B1B1B" w:rsidRPr="009B1B1B" w:rsidRDefault="009B1B1B">
            <w:pPr>
              <w:widowControl w:val="0"/>
              <w:numPr>
                <w:ilvl w:val="0"/>
                <w:numId w:val="5"/>
              </w:numPr>
              <w:tabs>
                <w:tab w:val="left" w:pos="308"/>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техники выполнения двигательных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действий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(проводится 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ходе</w:t>
            </w:r>
          </w:p>
          <w:p w14:paraId="3297DEA8"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бега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на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короткие,</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средние,</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длинные</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дистанции;</w:t>
            </w:r>
          </w:p>
          <w:p w14:paraId="0745A6CE"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прыжков</w:t>
            </w:r>
            <w:r w:rsidRPr="009B1B1B">
              <w:rPr>
                <w:rFonts w:ascii="Times New Roman" w:eastAsia="Times New Roman" w:hAnsi="Times New Roman" w:cs="Times New Roman"/>
                <w:spacing w:val="-2"/>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2"/>
                <w:sz w:val="24"/>
                <w:szCs w:val="24"/>
                <w:lang w:eastAsia="en-US"/>
              </w:rPr>
              <w:t xml:space="preserve"> </w:t>
            </w:r>
            <w:r w:rsidRPr="009B1B1B">
              <w:rPr>
                <w:rFonts w:ascii="Times New Roman" w:eastAsia="Times New Roman" w:hAnsi="Times New Roman" w:cs="Times New Roman"/>
                <w:sz w:val="24"/>
                <w:szCs w:val="24"/>
                <w:lang w:eastAsia="en-US"/>
              </w:rPr>
              <w:t>длину);</w:t>
            </w:r>
          </w:p>
          <w:p w14:paraId="161CE329"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 самостоятельного </w:t>
            </w:r>
            <w:r w:rsidRPr="009B1B1B">
              <w:rPr>
                <w:rFonts w:ascii="Times New Roman" w:eastAsia="Times New Roman" w:hAnsi="Times New Roman" w:cs="Times New Roman"/>
                <w:spacing w:val="-1"/>
                <w:sz w:val="24"/>
                <w:szCs w:val="24"/>
                <w:lang w:eastAsia="en-US"/>
              </w:rPr>
              <w:t>проведения</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студентом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фрагмента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занятия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решением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задачи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развитию</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физического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качества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средствами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лёгкой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атлетики.</w:t>
            </w:r>
          </w:p>
          <w:p w14:paraId="6D4369D1"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p>
          <w:p w14:paraId="4E3F7388"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r w:rsidRPr="009B1B1B">
              <w:rPr>
                <w:rFonts w:ascii="Times New Roman" w:eastAsia="Times New Roman" w:hAnsi="Times New Roman" w:cs="Times New Roman"/>
                <w:b/>
                <w:sz w:val="24"/>
                <w:szCs w:val="24"/>
                <w:lang w:eastAsia="en-US"/>
              </w:rPr>
              <w:t>Спортивные</w:t>
            </w:r>
            <w:r w:rsidRPr="009B1B1B">
              <w:rPr>
                <w:rFonts w:ascii="Times New Roman" w:eastAsia="Times New Roman" w:hAnsi="Times New Roman" w:cs="Times New Roman"/>
                <w:b/>
                <w:spacing w:val="-4"/>
                <w:sz w:val="24"/>
                <w:szCs w:val="24"/>
                <w:lang w:eastAsia="en-US"/>
              </w:rPr>
              <w:t xml:space="preserve"> </w:t>
            </w:r>
            <w:r w:rsidRPr="009B1B1B">
              <w:rPr>
                <w:rFonts w:ascii="Times New Roman" w:eastAsia="Times New Roman" w:hAnsi="Times New Roman" w:cs="Times New Roman"/>
                <w:b/>
                <w:sz w:val="24"/>
                <w:szCs w:val="24"/>
                <w:lang w:eastAsia="en-US"/>
              </w:rPr>
              <w:t>игры.</w:t>
            </w:r>
          </w:p>
          <w:p w14:paraId="734004F1"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lastRenderedPageBreak/>
              <w:t>Экспертная</w:t>
            </w:r>
            <w:r w:rsidRPr="009B1B1B">
              <w:rPr>
                <w:rFonts w:ascii="Times New Roman" w:eastAsia="Times New Roman" w:hAnsi="Times New Roman" w:cs="Times New Roman"/>
                <w:spacing w:val="-3"/>
                <w:sz w:val="24"/>
                <w:szCs w:val="24"/>
                <w:lang w:eastAsia="en-US"/>
              </w:rPr>
              <w:t xml:space="preserve"> </w:t>
            </w:r>
            <w:r w:rsidRPr="009B1B1B">
              <w:rPr>
                <w:rFonts w:ascii="Times New Roman" w:eastAsia="Times New Roman" w:hAnsi="Times New Roman" w:cs="Times New Roman"/>
                <w:sz w:val="24"/>
                <w:szCs w:val="24"/>
                <w:lang w:eastAsia="en-US"/>
              </w:rPr>
              <w:t>оценка:</w:t>
            </w:r>
          </w:p>
          <w:p w14:paraId="7A0A77E6" w14:textId="77777777" w:rsidR="009B1B1B" w:rsidRPr="009B1B1B" w:rsidRDefault="009B1B1B">
            <w:pPr>
              <w:widowControl w:val="0"/>
              <w:numPr>
                <w:ilvl w:val="0"/>
                <w:numId w:val="5"/>
              </w:numPr>
              <w:tabs>
                <w:tab w:val="left" w:pos="248"/>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техники</w:t>
            </w:r>
            <w:r w:rsidRPr="009B1B1B">
              <w:rPr>
                <w:rFonts w:ascii="Times New Roman" w:eastAsia="Times New Roman" w:hAnsi="Times New Roman" w:cs="Times New Roman"/>
                <w:spacing w:val="-6"/>
                <w:sz w:val="24"/>
                <w:szCs w:val="24"/>
                <w:lang w:eastAsia="en-US"/>
              </w:rPr>
              <w:t xml:space="preserve"> </w:t>
            </w:r>
            <w:r w:rsidRPr="009B1B1B">
              <w:rPr>
                <w:rFonts w:ascii="Times New Roman" w:eastAsia="Times New Roman" w:hAnsi="Times New Roman" w:cs="Times New Roman"/>
                <w:sz w:val="24"/>
                <w:szCs w:val="24"/>
                <w:lang w:eastAsia="en-US"/>
              </w:rPr>
              <w:t>базовых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элементов,</w:t>
            </w:r>
          </w:p>
          <w:p w14:paraId="7EA6B78D"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-техники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спортивных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игр</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(броски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кольцо,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удары</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воротам,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подачи,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передачи,</w:t>
            </w:r>
            <w:r w:rsidRPr="009B1B1B">
              <w:rPr>
                <w:rFonts w:ascii="Times New Roman" w:eastAsia="Times New Roman" w:hAnsi="Times New Roman" w:cs="Times New Roman"/>
                <w:spacing w:val="-1"/>
                <w:sz w:val="24"/>
                <w:szCs w:val="24"/>
                <w:lang w:eastAsia="en-US"/>
              </w:rPr>
              <w:t xml:space="preserve"> </w:t>
            </w:r>
            <w:proofErr w:type="spellStart"/>
            <w:r w:rsidRPr="009B1B1B">
              <w:rPr>
                <w:rFonts w:ascii="Times New Roman" w:eastAsia="Times New Roman" w:hAnsi="Times New Roman" w:cs="Times New Roman"/>
                <w:sz w:val="24"/>
                <w:szCs w:val="24"/>
                <w:lang w:eastAsia="en-US"/>
              </w:rPr>
              <w:t>жонглированиие</w:t>
            </w:r>
            <w:proofErr w:type="spellEnd"/>
            <w:r w:rsidRPr="009B1B1B">
              <w:rPr>
                <w:rFonts w:ascii="Times New Roman" w:eastAsia="Times New Roman" w:hAnsi="Times New Roman" w:cs="Times New Roman"/>
                <w:sz w:val="24"/>
                <w:szCs w:val="24"/>
                <w:lang w:eastAsia="en-US"/>
              </w:rPr>
              <w:t>),</w:t>
            </w:r>
          </w:p>
          <w:p w14:paraId="5CDC85F2" w14:textId="77777777" w:rsidR="009B1B1B" w:rsidRPr="009B1B1B" w:rsidRDefault="009B1B1B" w:rsidP="009B1B1B">
            <w:pPr>
              <w:widowControl w:val="0"/>
              <w:tabs>
                <w:tab w:val="left" w:pos="3101"/>
              </w:tabs>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-технико-тактических </w:t>
            </w:r>
            <w:r w:rsidRPr="009B1B1B">
              <w:rPr>
                <w:rFonts w:ascii="Times New Roman" w:eastAsia="Times New Roman" w:hAnsi="Times New Roman" w:cs="Times New Roman"/>
                <w:spacing w:val="-1"/>
                <w:sz w:val="24"/>
                <w:szCs w:val="24"/>
                <w:lang w:eastAsia="en-US"/>
              </w:rPr>
              <w:t>действий</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студентов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ходе</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проведения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контрольных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соревнований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спортивным</w:t>
            </w:r>
            <w:r w:rsidRPr="009B1B1B">
              <w:rPr>
                <w:rFonts w:ascii="Times New Roman" w:eastAsia="Times New Roman" w:hAnsi="Times New Roman" w:cs="Times New Roman"/>
                <w:spacing w:val="-3"/>
                <w:sz w:val="24"/>
                <w:szCs w:val="24"/>
                <w:lang w:eastAsia="en-US"/>
              </w:rPr>
              <w:t xml:space="preserve"> </w:t>
            </w:r>
            <w:r w:rsidRPr="009B1B1B">
              <w:rPr>
                <w:rFonts w:ascii="Times New Roman" w:eastAsia="Times New Roman" w:hAnsi="Times New Roman" w:cs="Times New Roman"/>
                <w:sz w:val="24"/>
                <w:szCs w:val="24"/>
                <w:lang w:eastAsia="en-US"/>
              </w:rPr>
              <w:t>играм,</w:t>
            </w:r>
          </w:p>
          <w:p w14:paraId="130B7A25"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-выполнения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студентом функций судьи;</w:t>
            </w:r>
          </w:p>
          <w:p w14:paraId="3A59A021" w14:textId="77777777" w:rsidR="009B1B1B" w:rsidRPr="009B1B1B" w:rsidRDefault="009B1B1B" w:rsidP="009B1B1B">
            <w:pPr>
              <w:widowControl w:val="0"/>
              <w:tabs>
                <w:tab w:val="left" w:pos="2859"/>
              </w:tabs>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 самостоятельного </w:t>
            </w:r>
            <w:r w:rsidRPr="009B1B1B">
              <w:rPr>
                <w:rFonts w:ascii="Times New Roman" w:eastAsia="Times New Roman" w:hAnsi="Times New Roman" w:cs="Times New Roman"/>
                <w:spacing w:val="-1"/>
                <w:sz w:val="24"/>
                <w:szCs w:val="24"/>
                <w:lang w:eastAsia="en-US"/>
              </w:rPr>
              <w:t>проведения</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студентом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фрагмента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занятия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решением</w:t>
            </w:r>
            <w:r w:rsidRPr="009B1B1B">
              <w:rPr>
                <w:rFonts w:ascii="Times New Roman" w:eastAsia="Times New Roman" w:hAnsi="Times New Roman" w:cs="Times New Roman"/>
                <w:spacing w:val="29"/>
                <w:sz w:val="24"/>
                <w:szCs w:val="24"/>
                <w:lang w:eastAsia="en-US"/>
              </w:rPr>
              <w:t xml:space="preserve"> </w:t>
            </w:r>
            <w:r w:rsidRPr="009B1B1B">
              <w:rPr>
                <w:rFonts w:ascii="Times New Roman" w:eastAsia="Times New Roman" w:hAnsi="Times New Roman" w:cs="Times New Roman"/>
                <w:sz w:val="24"/>
                <w:szCs w:val="24"/>
                <w:lang w:eastAsia="en-US"/>
              </w:rPr>
              <w:t>задачи</w:t>
            </w:r>
            <w:r w:rsidRPr="009B1B1B">
              <w:rPr>
                <w:rFonts w:ascii="Times New Roman" w:eastAsia="Times New Roman" w:hAnsi="Times New Roman" w:cs="Times New Roman"/>
                <w:spacing w:val="31"/>
                <w:sz w:val="24"/>
                <w:szCs w:val="24"/>
                <w:lang w:eastAsia="en-US"/>
              </w:rPr>
              <w:t xml:space="preserve"> </w:t>
            </w:r>
            <w:r w:rsidRPr="009B1B1B">
              <w:rPr>
                <w:rFonts w:ascii="Times New Roman" w:eastAsia="Times New Roman" w:hAnsi="Times New Roman" w:cs="Times New Roman"/>
                <w:sz w:val="24"/>
                <w:szCs w:val="24"/>
                <w:lang w:eastAsia="en-US"/>
              </w:rPr>
              <w:t>по</w:t>
            </w:r>
            <w:r w:rsidRPr="009B1B1B">
              <w:rPr>
                <w:rFonts w:ascii="Times New Roman" w:eastAsia="Times New Roman" w:hAnsi="Times New Roman" w:cs="Times New Roman"/>
                <w:spacing w:val="30"/>
                <w:sz w:val="24"/>
                <w:szCs w:val="24"/>
                <w:lang w:eastAsia="en-US"/>
              </w:rPr>
              <w:t xml:space="preserve"> </w:t>
            </w:r>
            <w:r w:rsidRPr="009B1B1B">
              <w:rPr>
                <w:rFonts w:ascii="Times New Roman" w:eastAsia="Times New Roman" w:hAnsi="Times New Roman" w:cs="Times New Roman"/>
                <w:sz w:val="24"/>
                <w:szCs w:val="24"/>
                <w:lang w:eastAsia="en-US"/>
              </w:rPr>
              <w:t>развитию физического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качества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средствами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спортивных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игр.</w:t>
            </w:r>
          </w:p>
        </w:tc>
      </w:tr>
      <w:tr w:rsidR="009B1B1B" w:rsidRPr="009B1B1B" w14:paraId="6943209F" w14:textId="77777777" w:rsidTr="00C90835">
        <w:trPr>
          <w:trHeight w:val="547"/>
        </w:trPr>
        <w:tc>
          <w:tcPr>
            <w:tcW w:w="1666" w:type="pct"/>
            <w:tcBorders>
              <w:top w:val="single" w:sz="4" w:space="0" w:color="auto"/>
              <w:left w:val="single" w:sz="4" w:space="0" w:color="auto"/>
              <w:bottom w:val="single" w:sz="4" w:space="0" w:color="auto"/>
              <w:right w:val="single" w:sz="4" w:space="0" w:color="auto"/>
            </w:tcBorders>
            <w:hideMark/>
          </w:tcPr>
          <w:p w14:paraId="6E4FCC30" w14:textId="77777777" w:rsidR="009B1B1B" w:rsidRPr="009B1B1B" w:rsidRDefault="009B1B1B" w:rsidP="009B1B1B">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Перечень </w:t>
            </w:r>
            <w:r w:rsidRPr="009B1B1B">
              <w:rPr>
                <w:rFonts w:ascii="Times New Roman" w:eastAsia="Times New Roman" w:hAnsi="Times New Roman" w:cs="Times New Roman"/>
                <w:spacing w:val="-1"/>
                <w:sz w:val="24"/>
                <w:szCs w:val="24"/>
                <w:lang w:eastAsia="en-US"/>
              </w:rPr>
              <w:t>умений,</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осваиваемых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рамках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дисциплины</w:t>
            </w:r>
          </w:p>
          <w:p w14:paraId="0659415B" w14:textId="77777777" w:rsidR="009B1B1B" w:rsidRPr="009B1B1B" w:rsidRDefault="009B1B1B" w:rsidP="009B1B1B">
            <w:pPr>
              <w:widowControl w:val="0"/>
              <w:tabs>
                <w:tab w:val="left" w:pos="2473"/>
              </w:tabs>
              <w:autoSpaceDE w:val="0"/>
              <w:autoSpaceDN w:val="0"/>
              <w:spacing w:after="0" w:line="240" w:lineRule="auto"/>
              <w:ind w:left="9" w:right="101"/>
              <w:jc w:val="both"/>
              <w:rPr>
                <w:rFonts w:ascii="Times New Roman" w:eastAsia="Times New Roman" w:hAnsi="Times New Roman" w:cs="Times New Roman"/>
                <w:spacing w:val="1"/>
                <w:sz w:val="24"/>
                <w:szCs w:val="24"/>
                <w:lang w:eastAsia="en-US"/>
              </w:rPr>
            </w:pPr>
            <w:r w:rsidRPr="009B1B1B">
              <w:rPr>
                <w:rFonts w:ascii="Times New Roman" w:eastAsia="Times New Roman" w:hAnsi="Times New Roman" w:cs="Times New Roman"/>
                <w:sz w:val="24"/>
                <w:szCs w:val="24"/>
                <w:lang w:eastAsia="en-US"/>
              </w:rPr>
              <w:t>Использовать физкультурно-</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оздоровительную</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деятельность</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для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укрепления</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 xml:space="preserve">здоровья, </w:t>
            </w:r>
            <w:r w:rsidRPr="009B1B1B">
              <w:rPr>
                <w:rFonts w:ascii="Times New Roman" w:eastAsia="Times New Roman" w:hAnsi="Times New Roman" w:cs="Times New Roman"/>
                <w:spacing w:val="-1"/>
                <w:sz w:val="24"/>
                <w:szCs w:val="24"/>
                <w:lang w:eastAsia="en-US"/>
              </w:rPr>
              <w:t>достижения</w:t>
            </w:r>
            <w:r w:rsidRPr="009B1B1B">
              <w:rPr>
                <w:rFonts w:ascii="Times New Roman" w:eastAsia="Times New Roman" w:hAnsi="Times New Roman" w:cs="Times New Roman"/>
                <w:sz w:val="24"/>
                <w:szCs w:val="24"/>
                <w:lang w:eastAsia="en-US"/>
              </w:rPr>
              <w:t xml:space="preserve"> жизненных и профессиональных целей;</w:t>
            </w:r>
            <w:r w:rsidRPr="009B1B1B">
              <w:rPr>
                <w:rFonts w:ascii="Times New Roman" w:eastAsia="Times New Roman" w:hAnsi="Times New Roman" w:cs="Times New Roman"/>
                <w:spacing w:val="1"/>
                <w:sz w:val="24"/>
                <w:szCs w:val="24"/>
                <w:lang w:eastAsia="en-US"/>
              </w:rPr>
              <w:t xml:space="preserve"> </w:t>
            </w:r>
          </w:p>
          <w:p w14:paraId="292CF389" w14:textId="77777777" w:rsidR="009B1B1B" w:rsidRPr="009B1B1B" w:rsidRDefault="009B1B1B" w:rsidP="009B1B1B">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Применять </w:t>
            </w:r>
            <w:r w:rsidRPr="009B1B1B">
              <w:rPr>
                <w:rFonts w:ascii="Times New Roman" w:eastAsia="Times New Roman" w:hAnsi="Times New Roman" w:cs="Times New Roman"/>
                <w:spacing w:val="-1"/>
                <w:sz w:val="24"/>
                <w:szCs w:val="24"/>
                <w:lang w:eastAsia="en-US"/>
              </w:rPr>
              <w:t>рациональные</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 xml:space="preserve">приемы </w:t>
            </w:r>
            <w:r w:rsidRPr="009B1B1B">
              <w:rPr>
                <w:rFonts w:ascii="Times New Roman" w:eastAsia="Times New Roman" w:hAnsi="Times New Roman" w:cs="Times New Roman"/>
                <w:spacing w:val="-1"/>
                <w:sz w:val="24"/>
                <w:szCs w:val="24"/>
                <w:lang w:eastAsia="en-US"/>
              </w:rPr>
              <w:t>двигательных</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функций</w:t>
            </w:r>
            <w:r w:rsidRPr="009B1B1B">
              <w:rPr>
                <w:rFonts w:ascii="Times New Roman" w:eastAsia="Times New Roman" w:hAnsi="Times New Roman" w:cs="Times New Roman"/>
                <w:spacing w:val="52"/>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52"/>
                <w:sz w:val="24"/>
                <w:szCs w:val="24"/>
                <w:lang w:eastAsia="en-US"/>
              </w:rPr>
              <w:t xml:space="preserve"> </w:t>
            </w:r>
            <w:r w:rsidRPr="009B1B1B">
              <w:rPr>
                <w:rFonts w:ascii="Times New Roman" w:eastAsia="Times New Roman" w:hAnsi="Times New Roman" w:cs="Times New Roman"/>
                <w:sz w:val="24"/>
                <w:szCs w:val="24"/>
                <w:lang w:eastAsia="en-US"/>
              </w:rPr>
              <w:t>профессиональной</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деятельности;</w:t>
            </w:r>
          </w:p>
          <w:p w14:paraId="3C87A071" w14:textId="77777777" w:rsidR="009B1B1B" w:rsidRPr="009B1B1B" w:rsidRDefault="009B1B1B" w:rsidP="009B1B1B">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Пользоваться </w:t>
            </w:r>
            <w:r w:rsidRPr="009B1B1B">
              <w:rPr>
                <w:rFonts w:ascii="Times New Roman" w:eastAsia="Times New Roman" w:hAnsi="Times New Roman" w:cs="Times New Roman"/>
                <w:spacing w:val="-1"/>
                <w:sz w:val="24"/>
                <w:szCs w:val="24"/>
                <w:lang w:eastAsia="en-US"/>
              </w:rPr>
              <w:t>средствами</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профилактики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перенапряжения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 xml:space="preserve">характерными для </w:t>
            </w:r>
            <w:r w:rsidRPr="009B1B1B">
              <w:rPr>
                <w:rFonts w:ascii="Times New Roman" w:eastAsia="Times New Roman" w:hAnsi="Times New Roman" w:cs="Times New Roman"/>
                <w:spacing w:val="-1"/>
                <w:sz w:val="24"/>
                <w:szCs w:val="24"/>
                <w:lang w:eastAsia="en-US"/>
              </w:rPr>
              <w:t>данной</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специальности</w:t>
            </w:r>
          </w:p>
        </w:tc>
        <w:tc>
          <w:tcPr>
            <w:tcW w:w="1669" w:type="pct"/>
            <w:tcBorders>
              <w:top w:val="single" w:sz="4" w:space="0" w:color="auto"/>
              <w:left w:val="single" w:sz="4" w:space="0" w:color="auto"/>
              <w:bottom w:val="single" w:sz="4" w:space="0" w:color="auto"/>
              <w:right w:val="single" w:sz="4" w:space="0" w:color="auto"/>
            </w:tcBorders>
            <w:hideMark/>
          </w:tcPr>
          <w:p w14:paraId="3A22E871" w14:textId="77777777" w:rsidR="009B1B1B" w:rsidRPr="009B1B1B" w:rsidRDefault="009B1B1B" w:rsidP="009B1B1B">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Уметь использовать физкультурно-оздоровительную деятельность для укрепления здоровья, достижения жизненных и профессиональных целей;</w:t>
            </w:r>
          </w:p>
          <w:p w14:paraId="683C0546" w14:textId="77777777" w:rsidR="009B1B1B" w:rsidRPr="009B1B1B" w:rsidRDefault="009B1B1B" w:rsidP="009B1B1B">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применять рациональные приемы двигательных функций в профессиональной деятельности;</w:t>
            </w:r>
          </w:p>
          <w:p w14:paraId="61A3408B" w14:textId="77777777" w:rsidR="009B1B1B" w:rsidRPr="009B1B1B" w:rsidRDefault="009B1B1B" w:rsidP="009B1B1B">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06D6" w14:textId="77777777" w:rsidR="009B1B1B" w:rsidRPr="009B1B1B" w:rsidRDefault="009B1B1B" w:rsidP="009B1B1B">
            <w:pPr>
              <w:spacing w:after="0" w:line="240" w:lineRule="auto"/>
              <w:rPr>
                <w:rFonts w:ascii="Times New Roman" w:eastAsia="Times New Roman" w:hAnsi="Times New Roman" w:cs="Times New Roman"/>
                <w:sz w:val="24"/>
                <w:szCs w:val="24"/>
                <w:lang w:eastAsia="en-US"/>
              </w:rPr>
            </w:pPr>
          </w:p>
        </w:tc>
      </w:tr>
    </w:tbl>
    <w:p w14:paraId="4F476EA5" w14:textId="77777777" w:rsidR="009B1B1B" w:rsidRPr="009B1B1B" w:rsidRDefault="009B1B1B" w:rsidP="009B1B1B">
      <w:pPr>
        <w:spacing w:after="0"/>
        <w:jc w:val="both"/>
        <w:rPr>
          <w:rFonts w:ascii="Times New Roman" w:eastAsia="Times New Roman" w:hAnsi="Times New Roman" w:cs="Times New Roman"/>
          <w:b/>
          <w:sz w:val="24"/>
        </w:rPr>
      </w:pPr>
    </w:p>
    <w:sectPr w:rsidR="009B1B1B" w:rsidRPr="009B1B1B" w:rsidSect="00A02828">
      <w:footerReference w:type="even" r:id="rId16"/>
      <w:footerReference w:type="default" r:id="rId1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A29E" w14:textId="77777777" w:rsidR="00011B55" w:rsidRDefault="00011B55" w:rsidP="00126A96">
      <w:pPr>
        <w:spacing w:after="0" w:line="240" w:lineRule="auto"/>
      </w:pPr>
      <w:r>
        <w:separator/>
      </w:r>
    </w:p>
  </w:endnote>
  <w:endnote w:type="continuationSeparator" w:id="0">
    <w:p w14:paraId="0A34E83B" w14:textId="77777777" w:rsidR="00011B55" w:rsidRDefault="00011B55"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C90835" w:rsidRDefault="00C90835">
        <w:pPr>
          <w:pStyle w:val="a3"/>
          <w:jc w:val="center"/>
        </w:pPr>
        <w:r>
          <w:fldChar w:fldCharType="begin"/>
        </w:r>
        <w:r>
          <w:instrText>PAGE   \* MERGEFORMAT</w:instrText>
        </w:r>
        <w:r>
          <w:fldChar w:fldCharType="separate"/>
        </w:r>
        <w:r>
          <w:rPr>
            <w:noProof/>
          </w:rPr>
          <w:t>15</w:t>
        </w:r>
        <w:r>
          <w:fldChar w:fldCharType="end"/>
        </w:r>
      </w:p>
    </w:sdtContent>
  </w:sdt>
  <w:p w14:paraId="01ECC231" w14:textId="77777777" w:rsidR="00C90835" w:rsidRDefault="00C908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C90835" w:rsidRDefault="00C90835"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C90835" w:rsidRDefault="00C90835"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C90835" w:rsidRDefault="00C90835">
    <w:pPr>
      <w:pStyle w:val="a3"/>
      <w:jc w:val="right"/>
    </w:pPr>
    <w:r>
      <w:fldChar w:fldCharType="begin"/>
    </w:r>
    <w:r>
      <w:instrText>PAGE   \* MERGEFORMAT</w:instrText>
    </w:r>
    <w:r>
      <w:fldChar w:fldCharType="separate"/>
    </w:r>
    <w:r>
      <w:rPr>
        <w:noProof/>
      </w:rPr>
      <w:t>18</w:t>
    </w:r>
    <w:r>
      <w:rPr>
        <w:noProof/>
      </w:rPr>
      <w:fldChar w:fldCharType="end"/>
    </w:r>
  </w:p>
  <w:p w14:paraId="3F4A1914" w14:textId="77777777" w:rsidR="00C90835" w:rsidRDefault="00C90835"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4A5D2" w14:textId="77777777" w:rsidR="00011B55" w:rsidRDefault="00011B55" w:rsidP="00126A96">
      <w:pPr>
        <w:spacing w:after="0" w:line="240" w:lineRule="auto"/>
      </w:pPr>
      <w:r>
        <w:separator/>
      </w:r>
    </w:p>
  </w:footnote>
  <w:footnote w:type="continuationSeparator" w:id="0">
    <w:p w14:paraId="0F326545" w14:textId="77777777" w:rsidR="00011B55" w:rsidRDefault="00011B55"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cs="Times New Roman" w:hint="default"/>
        <w:w w:val="99"/>
        <w:sz w:val="24"/>
        <w:szCs w:val="24"/>
        <w:lang w:val="ru-RU" w:eastAsia="en-US" w:bidi="ar-SA"/>
      </w:rPr>
    </w:lvl>
    <w:lvl w:ilvl="1" w:tplc="93A0FF94">
      <w:numFmt w:val="bullet"/>
      <w:lvlText w:val="•"/>
      <w:lvlJc w:val="left"/>
      <w:pPr>
        <w:ind w:left="504" w:hanging="140"/>
      </w:pPr>
      <w:rPr>
        <w:lang w:val="ru-RU" w:eastAsia="en-US" w:bidi="ar-SA"/>
      </w:rPr>
    </w:lvl>
    <w:lvl w:ilvl="2" w:tplc="63F662A0">
      <w:numFmt w:val="bullet"/>
      <w:lvlText w:val="•"/>
      <w:lvlJc w:val="left"/>
      <w:pPr>
        <w:ind w:left="908" w:hanging="140"/>
      </w:pPr>
      <w:rPr>
        <w:lang w:val="ru-RU" w:eastAsia="en-US" w:bidi="ar-SA"/>
      </w:rPr>
    </w:lvl>
    <w:lvl w:ilvl="3" w:tplc="1A5C7F42">
      <w:numFmt w:val="bullet"/>
      <w:lvlText w:val="•"/>
      <w:lvlJc w:val="left"/>
      <w:pPr>
        <w:ind w:left="1312" w:hanging="140"/>
      </w:pPr>
      <w:rPr>
        <w:lang w:val="ru-RU" w:eastAsia="en-US" w:bidi="ar-SA"/>
      </w:rPr>
    </w:lvl>
    <w:lvl w:ilvl="4" w:tplc="81BA40D4">
      <w:numFmt w:val="bullet"/>
      <w:lvlText w:val="•"/>
      <w:lvlJc w:val="left"/>
      <w:pPr>
        <w:ind w:left="1716" w:hanging="140"/>
      </w:pPr>
      <w:rPr>
        <w:lang w:val="ru-RU" w:eastAsia="en-US" w:bidi="ar-SA"/>
      </w:rPr>
    </w:lvl>
    <w:lvl w:ilvl="5" w:tplc="5A7A80FC">
      <w:numFmt w:val="bullet"/>
      <w:lvlText w:val="•"/>
      <w:lvlJc w:val="left"/>
      <w:pPr>
        <w:ind w:left="2120" w:hanging="140"/>
      </w:pPr>
      <w:rPr>
        <w:lang w:val="ru-RU" w:eastAsia="en-US" w:bidi="ar-SA"/>
      </w:rPr>
    </w:lvl>
    <w:lvl w:ilvl="6" w:tplc="DBDC3EA8">
      <w:numFmt w:val="bullet"/>
      <w:lvlText w:val="•"/>
      <w:lvlJc w:val="left"/>
      <w:pPr>
        <w:ind w:left="2524" w:hanging="140"/>
      </w:pPr>
      <w:rPr>
        <w:lang w:val="ru-RU" w:eastAsia="en-US" w:bidi="ar-SA"/>
      </w:rPr>
    </w:lvl>
    <w:lvl w:ilvl="7" w:tplc="15FA80DC">
      <w:numFmt w:val="bullet"/>
      <w:lvlText w:val="•"/>
      <w:lvlJc w:val="left"/>
      <w:pPr>
        <w:ind w:left="2928" w:hanging="140"/>
      </w:pPr>
      <w:rPr>
        <w:lang w:val="ru-RU" w:eastAsia="en-US" w:bidi="ar-SA"/>
      </w:rPr>
    </w:lvl>
    <w:lvl w:ilvl="8" w:tplc="0E369090">
      <w:numFmt w:val="bullet"/>
      <w:lvlText w:val="•"/>
      <w:lvlJc w:val="left"/>
      <w:pPr>
        <w:ind w:left="3332" w:hanging="140"/>
      </w:pPr>
      <w:rPr>
        <w:lang w:val="ru-RU" w:eastAsia="en-US" w:bidi="ar-SA"/>
      </w:rPr>
    </w:lvl>
  </w:abstractNum>
  <w:abstractNum w:abstractNumId="2" w15:restartNumberingAfterBreak="0">
    <w:nsid w:val="2F3E27D2"/>
    <w:multiLevelType w:val="hybridMultilevel"/>
    <w:tmpl w:val="C332EA3E"/>
    <w:lvl w:ilvl="0" w:tplc="13D05F6C">
      <w:numFmt w:val="bullet"/>
      <w:lvlText w:val="-"/>
      <w:lvlJc w:val="left"/>
      <w:pPr>
        <w:ind w:left="107" w:hanging="140"/>
      </w:pPr>
      <w:rPr>
        <w:rFonts w:ascii="Times New Roman" w:eastAsia="Times New Roman" w:hAnsi="Times New Roman" w:cs="Times New Roman" w:hint="default"/>
        <w:w w:val="100"/>
        <w:sz w:val="24"/>
        <w:szCs w:val="24"/>
        <w:lang w:val="ru-RU" w:eastAsia="en-US" w:bidi="ar-SA"/>
      </w:rPr>
    </w:lvl>
    <w:lvl w:ilvl="1" w:tplc="44B68D12">
      <w:numFmt w:val="bullet"/>
      <w:lvlText w:val="•"/>
      <w:lvlJc w:val="left"/>
      <w:pPr>
        <w:ind w:left="820" w:hanging="140"/>
      </w:pPr>
      <w:rPr>
        <w:lang w:val="ru-RU" w:eastAsia="en-US" w:bidi="ar-SA"/>
      </w:rPr>
    </w:lvl>
    <w:lvl w:ilvl="2" w:tplc="9336F634">
      <w:numFmt w:val="bullet"/>
      <w:lvlText w:val="•"/>
      <w:lvlJc w:val="left"/>
      <w:pPr>
        <w:ind w:left="1686" w:hanging="140"/>
      </w:pPr>
      <w:rPr>
        <w:lang w:val="ru-RU" w:eastAsia="en-US" w:bidi="ar-SA"/>
      </w:rPr>
    </w:lvl>
    <w:lvl w:ilvl="3" w:tplc="BCA472C4">
      <w:numFmt w:val="bullet"/>
      <w:lvlText w:val="•"/>
      <w:lvlJc w:val="left"/>
      <w:pPr>
        <w:ind w:left="2552" w:hanging="140"/>
      </w:pPr>
      <w:rPr>
        <w:lang w:val="ru-RU" w:eastAsia="en-US" w:bidi="ar-SA"/>
      </w:rPr>
    </w:lvl>
    <w:lvl w:ilvl="4" w:tplc="304AF890">
      <w:numFmt w:val="bullet"/>
      <w:lvlText w:val="•"/>
      <w:lvlJc w:val="left"/>
      <w:pPr>
        <w:ind w:left="3418" w:hanging="140"/>
      </w:pPr>
      <w:rPr>
        <w:lang w:val="ru-RU" w:eastAsia="en-US" w:bidi="ar-SA"/>
      </w:rPr>
    </w:lvl>
    <w:lvl w:ilvl="5" w:tplc="4E580860">
      <w:numFmt w:val="bullet"/>
      <w:lvlText w:val="•"/>
      <w:lvlJc w:val="left"/>
      <w:pPr>
        <w:ind w:left="4284" w:hanging="140"/>
      </w:pPr>
      <w:rPr>
        <w:lang w:val="ru-RU" w:eastAsia="en-US" w:bidi="ar-SA"/>
      </w:rPr>
    </w:lvl>
    <w:lvl w:ilvl="6" w:tplc="8C2E2220">
      <w:numFmt w:val="bullet"/>
      <w:lvlText w:val="•"/>
      <w:lvlJc w:val="left"/>
      <w:pPr>
        <w:ind w:left="5150" w:hanging="140"/>
      </w:pPr>
      <w:rPr>
        <w:lang w:val="ru-RU" w:eastAsia="en-US" w:bidi="ar-SA"/>
      </w:rPr>
    </w:lvl>
    <w:lvl w:ilvl="7" w:tplc="6A025B04">
      <w:numFmt w:val="bullet"/>
      <w:lvlText w:val="•"/>
      <w:lvlJc w:val="left"/>
      <w:pPr>
        <w:ind w:left="6016" w:hanging="140"/>
      </w:pPr>
      <w:rPr>
        <w:lang w:val="ru-RU" w:eastAsia="en-US" w:bidi="ar-SA"/>
      </w:rPr>
    </w:lvl>
    <w:lvl w:ilvl="8" w:tplc="25DE04F0">
      <w:numFmt w:val="bullet"/>
      <w:lvlText w:val="•"/>
      <w:lvlJc w:val="left"/>
      <w:pPr>
        <w:ind w:left="6882" w:hanging="140"/>
      </w:pPr>
      <w:rPr>
        <w:lang w:val="ru-RU" w:eastAsia="en-US" w:bidi="ar-SA"/>
      </w:rPr>
    </w:lvl>
  </w:abstractNum>
  <w:abstractNum w:abstractNumId="3"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475470B"/>
    <w:multiLevelType w:val="hybridMultilevel"/>
    <w:tmpl w:val="89E216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23B1ABD"/>
    <w:multiLevelType w:val="hybridMultilevel"/>
    <w:tmpl w:val="F19ED536"/>
    <w:lvl w:ilvl="0" w:tplc="1B608D74">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11B55"/>
    <w:rsid w:val="00032657"/>
    <w:rsid w:val="00040481"/>
    <w:rsid w:val="000408B2"/>
    <w:rsid w:val="00047BBE"/>
    <w:rsid w:val="0006562A"/>
    <w:rsid w:val="000667CE"/>
    <w:rsid w:val="00070C8E"/>
    <w:rsid w:val="000719FF"/>
    <w:rsid w:val="000B0F94"/>
    <w:rsid w:val="000B116A"/>
    <w:rsid w:val="000D0E60"/>
    <w:rsid w:val="000D5175"/>
    <w:rsid w:val="00126A96"/>
    <w:rsid w:val="001503D5"/>
    <w:rsid w:val="00151540"/>
    <w:rsid w:val="00166DE3"/>
    <w:rsid w:val="00175DF1"/>
    <w:rsid w:val="0018045C"/>
    <w:rsid w:val="001A3E23"/>
    <w:rsid w:val="001A622F"/>
    <w:rsid w:val="001D5014"/>
    <w:rsid w:val="001D65EB"/>
    <w:rsid w:val="001E60A3"/>
    <w:rsid w:val="001F0830"/>
    <w:rsid w:val="001F2B71"/>
    <w:rsid w:val="001F7A35"/>
    <w:rsid w:val="00214D28"/>
    <w:rsid w:val="00217138"/>
    <w:rsid w:val="00244224"/>
    <w:rsid w:val="0024467B"/>
    <w:rsid w:val="00247181"/>
    <w:rsid w:val="00253D8C"/>
    <w:rsid w:val="0025645B"/>
    <w:rsid w:val="0026539B"/>
    <w:rsid w:val="00265C68"/>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86D90"/>
    <w:rsid w:val="003929B1"/>
    <w:rsid w:val="003B3E8D"/>
    <w:rsid w:val="003E6850"/>
    <w:rsid w:val="003F1D86"/>
    <w:rsid w:val="003F2BF4"/>
    <w:rsid w:val="004127DF"/>
    <w:rsid w:val="00433CD0"/>
    <w:rsid w:val="00440BB0"/>
    <w:rsid w:val="00462D10"/>
    <w:rsid w:val="00472716"/>
    <w:rsid w:val="004A5D58"/>
    <w:rsid w:val="004A5F9D"/>
    <w:rsid w:val="004C1893"/>
    <w:rsid w:val="004C26E2"/>
    <w:rsid w:val="004C4BC5"/>
    <w:rsid w:val="004F0190"/>
    <w:rsid w:val="004F301B"/>
    <w:rsid w:val="005171CD"/>
    <w:rsid w:val="00545ECF"/>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616"/>
    <w:rsid w:val="006C2A76"/>
    <w:rsid w:val="006E3B11"/>
    <w:rsid w:val="00713270"/>
    <w:rsid w:val="00720C93"/>
    <w:rsid w:val="00724E71"/>
    <w:rsid w:val="007365AB"/>
    <w:rsid w:val="00742985"/>
    <w:rsid w:val="00745AC9"/>
    <w:rsid w:val="007462F6"/>
    <w:rsid w:val="00764DBF"/>
    <w:rsid w:val="00785F81"/>
    <w:rsid w:val="00791245"/>
    <w:rsid w:val="00793CEB"/>
    <w:rsid w:val="007955CA"/>
    <w:rsid w:val="007B207F"/>
    <w:rsid w:val="007B5286"/>
    <w:rsid w:val="007B5E55"/>
    <w:rsid w:val="007D2A33"/>
    <w:rsid w:val="007F4A3D"/>
    <w:rsid w:val="00801E2D"/>
    <w:rsid w:val="0080297F"/>
    <w:rsid w:val="00803845"/>
    <w:rsid w:val="00842FFF"/>
    <w:rsid w:val="00852266"/>
    <w:rsid w:val="008621A8"/>
    <w:rsid w:val="00862BD3"/>
    <w:rsid w:val="008962FA"/>
    <w:rsid w:val="008A4C20"/>
    <w:rsid w:val="008C2A9D"/>
    <w:rsid w:val="008C44A4"/>
    <w:rsid w:val="008F195E"/>
    <w:rsid w:val="008F5F22"/>
    <w:rsid w:val="00916AF5"/>
    <w:rsid w:val="00924249"/>
    <w:rsid w:val="009257FC"/>
    <w:rsid w:val="009606E7"/>
    <w:rsid w:val="009738C2"/>
    <w:rsid w:val="009B1B1B"/>
    <w:rsid w:val="009D7C35"/>
    <w:rsid w:val="009F7F90"/>
    <w:rsid w:val="00A02828"/>
    <w:rsid w:val="00A254EC"/>
    <w:rsid w:val="00A44E49"/>
    <w:rsid w:val="00A51A81"/>
    <w:rsid w:val="00A7035E"/>
    <w:rsid w:val="00A706B8"/>
    <w:rsid w:val="00A727B8"/>
    <w:rsid w:val="00A803D2"/>
    <w:rsid w:val="00AA160B"/>
    <w:rsid w:val="00AD2BC4"/>
    <w:rsid w:val="00AE7482"/>
    <w:rsid w:val="00B047C4"/>
    <w:rsid w:val="00B06E94"/>
    <w:rsid w:val="00B14FB6"/>
    <w:rsid w:val="00B51C71"/>
    <w:rsid w:val="00B524E9"/>
    <w:rsid w:val="00B538A5"/>
    <w:rsid w:val="00B56B11"/>
    <w:rsid w:val="00B61123"/>
    <w:rsid w:val="00B75875"/>
    <w:rsid w:val="00BB1D62"/>
    <w:rsid w:val="00BB63D1"/>
    <w:rsid w:val="00BE4CFE"/>
    <w:rsid w:val="00BE5B6A"/>
    <w:rsid w:val="00BE5F1F"/>
    <w:rsid w:val="00BE7C60"/>
    <w:rsid w:val="00BF3C16"/>
    <w:rsid w:val="00C40425"/>
    <w:rsid w:val="00C5138F"/>
    <w:rsid w:val="00C63903"/>
    <w:rsid w:val="00C77573"/>
    <w:rsid w:val="00C77654"/>
    <w:rsid w:val="00C90835"/>
    <w:rsid w:val="00C91AFF"/>
    <w:rsid w:val="00CB2640"/>
    <w:rsid w:val="00CB4759"/>
    <w:rsid w:val="00CD3BFE"/>
    <w:rsid w:val="00CD7AD5"/>
    <w:rsid w:val="00CF20D3"/>
    <w:rsid w:val="00D30671"/>
    <w:rsid w:val="00D3474D"/>
    <w:rsid w:val="00D348B6"/>
    <w:rsid w:val="00D34FE3"/>
    <w:rsid w:val="00D43625"/>
    <w:rsid w:val="00D43DF5"/>
    <w:rsid w:val="00D50294"/>
    <w:rsid w:val="00D53985"/>
    <w:rsid w:val="00D76CDA"/>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635D"/>
    <w:rsid w:val="00F2794C"/>
    <w:rsid w:val="00F4464C"/>
    <w:rsid w:val="00F5455A"/>
    <w:rsid w:val="00F6484C"/>
    <w:rsid w:val="00F67A90"/>
    <w:rsid w:val="00F73A2F"/>
    <w:rsid w:val="00F86D2D"/>
    <w:rsid w:val="00F96201"/>
    <w:rsid w:val="00FA1A46"/>
    <w:rsid w:val="00FB3D8F"/>
    <w:rsid w:val="00FC7E2E"/>
    <w:rsid w:val="00FD7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uiPriority w:val="9"/>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9"/>
    <w:qFormat/>
    <w:rsid w:val="009B1B1B"/>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9B1B1B"/>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9B1B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qFormat/>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rsid w:val="00C5138F"/>
    <w:rPr>
      <w:rFonts w:cs="Times New Roman"/>
    </w:rPr>
  </w:style>
  <w:style w:type="character" w:customStyle="1" w:styleId="10">
    <w:name w:val="Заголовок 1 Знак"/>
    <w:basedOn w:val="a0"/>
    <w:link w:val="1"/>
    <w:uiPriority w:val="9"/>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Содержание. 2 уровень,List Paragraph"/>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uiPriority w:val="99"/>
    <w:qForma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character" w:customStyle="1" w:styleId="20">
    <w:name w:val="Заголовок 2 Знак"/>
    <w:basedOn w:val="a0"/>
    <w:link w:val="2"/>
    <w:uiPriority w:val="99"/>
    <w:rsid w:val="009B1B1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9B1B1B"/>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9B1B1B"/>
    <w:rPr>
      <w:rFonts w:ascii="Times New Roman" w:eastAsia="Times New Roman" w:hAnsi="Times New Roman" w:cs="Times New Roman"/>
      <w:b/>
      <w:bCs/>
      <w:sz w:val="24"/>
      <w:szCs w:val="24"/>
      <w:lang w:val="x-none" w:eastAsia="x-none"/>
    </w:rPr>
  </w:style>
  <w:style w:type="paragraph" w:styleId="af">
    <w:name w:val="Body Text"/>
    <w:basedOn w:val="a"/>
    <w:link w:val="af0"/>
    <w:rsid w:val="009B1B1B"/>
    <w:pPr>
      <w:spacing w:after="0" w:line="240" w:lineRule="auto"/>
    </w:pPr>
    <w:rPr>
      <w:rFonts w:ascii="Times New Roman" w:eastAsia="Times New Roman" w:hAnsi="Times New Roman" w:cs="Times New Roman"/>
      <w:sz w:val="24"/>
      <w:szCs w:val="24"/>
      <w:lang w:val="x-none" w:eastAsia="x-none"/>
    </w:rPr>
  </w:style>
  <w:style w:type="character" w:customStyle="1" w:styleId="af0">
    <w:name w:val="Основной текст Знак"/>
    <w:basedOn w:val="a0"/>
    <w:link w:val="af"/>
    <w:rsid w:val="009B1B1B"/>
    <w:rPr>
      <w:rFonts w:ascii="Times New Roman" w:eastAsia="Times New Roman" w:hAnsi="Times New Roman" w:cs="Times New Roman"/>
      <w:sz w:val="24"/>
      <w:szCs w:val="24"/>
      <w:lang w:val="x-none" w:eastAsia="x-none"/>
    </w:rPr>
  </w:style>
  <w:style w:type="paragraph" w:styleId="21">
    <w:name w:val="Body Text 2"/>
    <w:basedOn w:val="a"/>
    <w:link w:val="22"/>
    <w:rsid w:val="009B1B1B"/>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9B1B1B"/>
    <w:rPr>
      <w:rFonts w:ascii="Times New Roman" w:eastAsia="Times New Roman" w:hAnsi="Times New Roman" w:cs="Times New Roman"/>
      <w:sz w:val="24"/>
      <w:szCs w:val="24"/>
      <w:lang w:val="x-none" w:eastAsia="x-none"/>
    </w:rPr>
  </w:style>
  <w:style w:type="character" w:customStyle="1" w:styleId="blk">
    <w:name w:val="blk"/>
    <w:rsid w:val="009B1B1B"/>
  </w:style>
  <w:style w:type="paragraph" w:styleId="af1">
    <w:name w:val="Normal (Web)"/>
    <w:basedOn w:val="a"/>
    <w:link w:val="af2"/>
    <w:uiPriority w:val="99"/>
    <w:semiHidden/>
    <w:unhideWhenUsed/>
    <w:rsid w:val="009B1B1B"/>
    <w:rPr>
      <w:rFonts w:ascii="Times New Roman" w:hAnsi="Times New Roman" w:cs="Times New Roman"/>
      <w:sz w:val="24"/>
      <w:szCs w:val="24"/>
    </w:rPr>
  </w:style>
  <w:style w:type="paragraph" w:styleId="23">
    <w:name w:val="List 2"/>
    <w:basedOn w:val="a"/>
    <w:rsid w:val="009B1B1B"/>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uiPriority w:val="99"/>
    <w:rsid w:val="009B1B1B"/>
    <w:rPr>
      <w:rFonts w:cs="Times New Roman"/>
      <w:color w:val="0000FF"/>
      <w:u w:val="single"/>
    </w:rPr>
  </w:style>
  <w:style w:type="paragraph" w:styleId="11">
    <w:name w:val="toc 1"/>
    <w:basedOn w:val="a"/>
    <w:next w:val="a"/>
    <w:autoRedefine/>
    <w:uiPriority w:val="39"/>
    <w:rsid w:val="009B1B1B"/>
    <w:pPr>
      <w:tabs>
        <w:tab w:val="right" w:leader="dot" w:pos="9344"/>
      </w:tabs>
      <w:spacing w:before="240" w:after="120" w:line="240" w:lineRule="auto"/>
    </w:pPr>
    <w:rPr>
      <w:rFonts w:ascii="Times New Roman" w:eastAsia="Times New Roman" w:hAnsi="Times New Roman" w:cs="Calibri"/>
      <w:b/>
      <w:bCs/>
      <w:noProof/>
      <w:sz w:val="20"/>
      <w:szCs w:val="20"/>
    </w:rPr>
  </w:style>
  <w:style w:type="paragraph" w:styleId="24">
    <w:name w:val="toc 2"/>
    <w:basedOn w:val="a"/>
    <w:next w:val="a"/>
    <w:autoRedefine/>
    <w:uiPriority w:val="39"/>
    <w:rsid w:val="009B1B1B"/>
    <w:pPr>
      <w:tabs>
        <w:tab w:val="right" w:leader="dot" w:pos="9344"/>
      </w:tabs>
      <w:spacing w:before="120" w:after="0" w:line="240" w:lineRule="auto"/>
      <w:ind w:left="240" w:right="423"/>
    </w:pPr>
    <w:rPr>
      <w:rFonts w:ascii="Times New Roman" w:eastAsia="Times New Roman" w:hAnsi="Times New Roman" w:cs="Calibri"/>
      <w:i/>
      <w:iCs/>
      <w:noProof/>
      <w:sz w:val="20"/>
      <w:szCs w:val="20"/>
    </w:rPr>
  </w:style>
  <w:style w:type="paragraph" w:styleId="31">
    <w:name w:val="toc 3"/>
    <w:basedOn w:val="a"/>
    <w:next w:val="a"/>
    <w:autoRedefine/>
    <w:uiPriority w:val="39"/>
    <w:rsid w:val="009B1B1B"/>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9B1B1B"/>
    <w:rPr>
      <w:rFonts w:ascii="Times New Roman" w:hAnsi="Times New Roman"/>
      <w:sz w:val="20"/>
      <w:lang w:val="x-none" w:eastAsia="ru-RU"/>
    </w:rPr>
  </w:style>
  <w:style w:type="character" w:styleId="af4">
    <w:name w:val="Emphasis"/>
    <w:qFormat/>
    <w:rsid w:val="009B1B1B"/>
    <w:rPr>
      <w:rFonts w:cs="Times New Roman"/>
      <w:i/>
    </w:rPr>
  </w:style>
  <w:style w:type="paragraph" w:styleId="af5">
    <w:name w:val="Balloon Text"/>
    <w:basedOn w:val="a"/>
    <w:link w:val="af6"/>
    <w:uiPriority w:val="99"/>
    <w:rsid w:val="009B1B1B"/>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uiPriority w:val="99"/>
    <w:rsid w:val="009B1B1B"/>
    <w:rPr>
      <w:rFonts w:ascii="Segoe UI" w:eastAsia="Times New Roman" w:hAnsi="Segoe UI" w:cs="Times New Roman"/>
      <w:sz w:val="18"/>
      <w:szCs w:val="18"/>
      <w:lang w:val="x-none" w:eastAsia="x-none"/>
    </w:rPr>
  </w:style>
  <w:style w:type="paragraph" w:customStyle="1" w:styleId="ConsPlusNormal">
    <w:name w:val="ConsPlusNormal"/>
    <w:uiPriority w:val="99"/>
    <w:qFormat/>
    <w:rsid w:val="009B1B1B"/>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10">
    <w:name w:val="Текст примечания Знак11"/>
    <w:uiPriority w:val="99"/>
    <w:rsid w:val="009B1B1B"/>
    <w:rPr>
      <w:rFonts w:cs="Times New Roman"/>
      <w:sz w:val="20"/>
      <w:szCs w:val="20"/>
    </w:rPr>
  </w:style>
  <w:style w:type="paragraph" w:styleId="af7">
    <w:name w:val="annotation text"/>
    <w:basedOn w:val="a"/>
    <w:link w:val="af8"/>
    <w:uiPriority w:val="99"/>
    <w:unhideWhenUsed/>
    <w:rsid w:val="009B1B1B"/>
    <w:pPr>
      <w:spacing w:after="0" w:line="240" w:lineRule="auto"/>
    </w:pPr>
    <w:rPr>
      <w:rFonts w:ascii="Times New Roman" w:eastAsia="Times New Roman" w:hAnsi="Times New Roman" w:cs="Times New Roman"/>
      <w:sz w:val="20"/>
      <w:szCs w:val="20"/>
      <w:lang w:val="x-none" w:eastAsia="x-none"/>
    </w:rPr>
  </w:style>
  <w:style w:type="character" w:customStyle="1" w:styleId="af8">
    <w:name w:val="Текст примечания Знак"/>
    <w:basedOn w:val="a0"/>
    <w:link w:val="af7"/>
    <w:uiPriority w:val="99"/>
    <w:rsid w:val="009B1B1B"/>
    <w:rPr>
      <w:rFonts w:ascii="Times New Roman" w:eastAsia="Times New Roman" w:hAnsi="Times New Roman" w:cs="Times New Roman"/>
      <w:sz w:val="20"/>
      <w:szCs w:val="20"/>
      <w:lang w:val="x-none" w:eastAsia="x-none"/>
    </w:rPr>
  </w:style>
  <w:style w:type="character" w:customStyle="1" w:styleId="12">
    <w:name w:val="Текст примечания Знак1"/>
    <w:uiPriority w:val="99"/>
    <w:rsid w:val="009B1B1B"/>
    <w:rPr>
      <w:rFonts w:cs="Times New Roman"/>
      <w:sz w:val="20"/>
      <w:szCs w:val="20"/>
    </w:rPr>
  </w:style>
  <w:style w:type="character" w:customStyle="1" w:styleId="111">
    <w:name w:val="Тема примечания Знак11"/>
    <w:uiPriority w:val="99"/>
    <w:rsid w:val="009B1B1B"/>
    <w:rPr>
      <w:rFonts w:cs="Times New Roman"/>
      <w:b/>
      <w:bCs/>
      <w:sz w:val="20"/>
      <w:szCs w:val="20"/>
    </w:rPr>
  </w:style>
  <w:style w:type="paragraph" w:styleId="af9">
    <w:name w:val="annotation subject"/>
    <w:basedOn w:val="af7"/>
    <w:next w:val="af7"/>
    <w:link w:val="afa"/>
    <w:uiPriority w:val="99"/>
    <w:unhideWhenUsed/>
    <w:rsid w:val="009B1B1B"/>
    <w:rPr>
      <w:b/>
      <w:bCs/>
    </w:rPr>
  </w:style>
  <w:style w:type="character" w:customStyle="1" w:styleId="afa">
    <w:name w:val="Тема примечания Знак"/>
    <w:basedOn w:val="af8"/>
    <w:link w:val="af9"/>
    <w:uiPriority w:val="99"/>
    <w:rsid w:val="009B1B1B"/>
    <w:rPr>
      <w:rFonts w:ascii="Times New Roman" w:eastAsia="Times New Roman" w:hAnsi="Times New Roman" w:cs="Times New Roman"/>
      <w:b/>
      <w:bCs/>
      <w:sz w:val="20"/>
      <w:szCs w:val="20"/>
      <w:lang w:val="x-none" w:eastAsia="x-none"/>
    </w:rPr>
  </w:style>
  <w:style w:type="character" w:customStyle="1" w:styleId="13">
    <w:name w:val="Тема примечания Знак1"/>
    <w:uiPriority w:val="99"/>
    <w:rsid w:val="009B1B1B"/>
    <w:rPr>
      <w:rFonts w:cs="Times New Roman"/>
      <w:b/>
      <w:bCs/>
      <w:sz w:val="20"/>
      <w:szCs w:val="20"/>
    </w:rPr>
  </w:style>
  <w:style w:type="paragraph" w:styleId="25">
    <w:name w:val="Body Text Indent 2"/>
    <w:basedOn w:val="a"/>
    <w:link w:val="26"/>
    <w:rsid w:val="009B1B1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9B1B1B"/>
    <w:rPr>
      <w:rFonts w:ascii="Times New Roman" w:eastAsia="Times New Roman" w:hAnsi="Times New Roman" w:cs="Times New Roman"/>
      <w:sz w:val="24"/>
      <w:szCs w:val="24"/>
      <w:lang w:val="x-none" w:eastAsia="x-none"/>
    </w:rPr>
  </w:style>
  <w:style w:type="character" w:customStyle="1" w:styleId="apple-converted-space">
    <w:name w:val="apple-converted-space"/>
    <w:rsid w:val="009B1B1B"/>
  </w:style>
  <w:style w:type="character" w:customStyle="1" w:styleId="afb">
    <w:name w:val="Цветовое выделение"/>
    <w:uiPriority w:val="99"/>
    <w:rsid w:val="009B1B1B"/>
    <w:rPr>
      <w:b/>
      <w:color w:val="26282F"/>
    </w:rPr>
  </w:style>
  <w:style w:type="character" w:customStyle="1" w:styleId="afc">
    <w:name w:val="Активная гипертекстовая ссылка"/>
    <w:uiPriority w:val="99"/>
    <w:rsid w:val="009B1B1B"/>
    <w:rPr>
      <w:b/>
      <w:color w:val="106BBE"/>
      <w:u w:val="single"/>
    </w:rPr>
  </w:style>
  <w:style w:type="paragraph" w:customStyle="1" w:styleId="afd">
    <w:name w:val="Внимание"/>
    <w:basedOn w:val="a"/>
    <w:next w:val="a"/>
    <w:uiPriority w:val="99"/>
    <w:qFormat/>
    <w:rsid w:val="009B1B1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e">
    <w:name w:val="Внимание: криминал!!"/>
    <w:basedOn w:val="afd"/>
    <w:next w:val="a"/>
    <w:uiPriority w:val="99"/>
    <w:qFormat/>
    <w:rsid w:val="009B1B1B"/>
  </w:style>
  <w:style w:type="paragraph" w:customStyle="1" w:styleId="aff">
    <w:name w:val="Внимание: недобросовестность!"/>
    <w:basedOn w:val="afd"/>
    <w:next w:val="a"/>
    <w:uiPriority w:val="99"/>
    <w:qFormat/>
    <w:rsid w:val="009B1B1B"/>
  </w:style>
  <w:style w:type="character" w:customStyle="1" w:styleId="aff0">
    <w:name w:val="Выделение для Базового Поиска"/>
    <w:uiPriority w:val="99"/>
    <w:rsid w:val="009B1B1B"/>
    <w:rPr>
      <w:b/>
      <w:color w:val="0058A9"/>
    </w:rPr>
  </w:style>
  <w:style w:type="character" w:customStyle="1" w:styleId="aff1">
    <w:name w:val="Выделение для Базового Поиска (курсив)"/>
    <w:uiPriority w:val="99"/>
    <w:rsid w:val="009B1B1B"/>
    <w:rPr>
      <w:b/>
      <w:i/>
      <w:color w:val="0058A9"/>
    </w:rPr>
  </w:style>
  <w:style w:type="paragraph" w:customStyle="1" w:styleId="aff2">
    <w:name w:val="Дочерний элемент списка"/>
    <w:basedOn w:val="a"/>
    <w:next w:val="a"/>
    <w:uiPriority w:val="99"/>
    <w:qFormat/>
    <w:rsid w:val="009B1B1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qFormat/>
    <w:rsid w:val="009B1B1B"/>
    <w:pPr>
      <w:widowControl w:val="0"/>
      <w:autoSpaceDE w:val="0"/>
      <w:autoSpaceDN w:val="0"/>
      <w:adjustRightInd w:val="0"/>
      <w:spacing w:after="0" w:line="360" w:lineRule="auto"/>
      <w:ind w:firstLine="720"/>
      <w:jc w:val="both"/>
    </w:pPr>
    <w:rPr>
      <w:rFonts w:ascii="Verdana" w:eastAsia="Times New Roman" w:hAnsi="Verdana" w:cs="Verdana"/>
      <w:sz w:val="24"/>
    </w:rPr>
  </w:style>
  <w:style w:type="paragraph" w:customStyle="1" w:styleId="14">
    <w:name w:val="Заголовок1"/>
    <w:basedOn w:val="aff3"/>
    <w:next w:val="a"/>
    <w:uiPriority w:val="99"/>
    <w:qFormat/>
    <w:rsid w:val="009B1B1B"/>
    <w:rPr>
      <w:b/>
      <w:bCs/>
      <w:color w:val="0058A9"/>
      <w:shd w:val="clear" w:color="auto" w:fill="ECE9D8"/>
    </w:rPr>
  </w:style>
  <w:style w:type="paragraph" w:customStyle="1" w:styleId="aff4">
    <w:name w:val="Заголовок группы контролов"/>
    <w:basedOn w:val="a"/>
    <w:next w:val="a"/>
    <w:uiPriority w:val="99"/>
    <w:qFormat/>
    <w:rsid w:val="009B1B1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5">
    <w:name w:val="Заголовок для информации об изменениях"/>
    <w:basedOn w:val="1"/>
    <w:next w:val="a"/>
    <w:uiPriority w:val="99"/>
    <w:qFormat/>
    <w:rsid w:val="009B1B1B"/>
    <w:pPr>
      <w:keepLines/>
      <w:adjustRightInd w:val="0"/>
      <w:spacing w:after="240" w:line="360" w:lineRule="auto"/>
      <w:ind w:firstLine="0"/>
      <w:jc w:val="center"/>
      <w:outlineLvl w:val="9"/>
    </w:pPr>
    <w:rPr>
      <w:sz w:val="18"/>
      <w:szCs w:val="18"/>
      <w:shd w:val="clear" w:color="auto" w:fill="FFFFFF"/>
      <w:lang w:val="x-none" w:eastAsia="x-none"/>
    </w:rPr>
  </w:style>
  <w:style w:type="paragraph" w:customStyle="1" w:styleId="aff6">
    <w:name w:val="Заголовок распахивающейся части диалога"/>
    <w:basedOn w:val="a"/>
    <w:next w:val="a"/>
    <w:uiPriority w:val="99"/>
    <w:qFormat/>
    <w:rsid w:val="009B1B1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rPr>
  </w:style>
  <w:style w:type="character" w:customStyle="1" w:styleId="aff7">
    <w:name w:val="Заголовок своего сообщения"/>
    <w:uiPriority w:val="99"/>
    <w:rsid w:val="009B1B1B"/>
    <w:rPr>
      <w:b/>
      <w:color w:val="26282F"/>
    </w:rPr>
  </w:style>
  <w:style w:type="paragraph" w:customStyle="1" w:styleId="aff8">
    <w:name w:val="Заголовок статьи"/>
    <w:basedOn w:val="a"/>
    <w:next w:val="a"/>
    <w:uiPriority w:val="99"/>
    <w:qFormat/>
    <w:rsid w:val="009B1B1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9">
    <w:name w:val="Заголовок чужого сообщения"/>
    <w:uiPriority w:val="99"/>
    <w:rsid w:val="009B1B1B"/>
    <w:rPr>
      <w:b/>
      <w:color w:val="FF0000"/>
    </w:rPr>
  </w:style>
  <w:style w:type="paragraph" w:customStyle="1" w:styleId="affa">
    <w:name w:val="Заголовок ЭР (левое окно)"/>
    <w:basedOn w:val="a"/>
    <w:next w:val="a"/>
    <w:uiPriority w:val="99"/>
    <w:qFormat/>
    <w:rsid w:val="009B1B1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qFormat/>
    <w:rsid w:val="009B1B1B"/>
    <w:pPr>
      <w:spacing w:after="0"/>
      <w:jc w:val="left"/>
    </w:pPr>
  </w:style>
  <w:style w:type="paragraph" w:customStyle="1" w:styleId="affc">
    <w:name w:val="Интерактивный заголовок"/>
    <w:basedOn w:val="14"/>
    <w:next w:val="a"/>
    <w:uiPriority w:val="99"/>
    <w:qFormat/>
    <w:rsid w:val="009B1B1B"/>
    <w:rPr>
      <w:u w:val="single"/>
    </w:rPr>
  </w:style>
  <w:style w:type="paragraph" w:customStyle="1" w:styleId="affd">
    <w:name w:val="Текст информации об изменениях"/>
    <w:basedOn w:val="a"/>
    <w:next w:val="a"/>
    <w:uiPriority w:val="99"/>
    <w:qFormat/>
    <w:rsid w:val="009B1B1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qFormat/>
    <w:rsid w:val="009B1B1B"/>
    <w:pPr>
      <w:spacing w:before="180"/>
      <w:ind w:left="360" w:right="360" w:firstLine="0"/>
    </w:pPr>
    <w:rPr>
      <w:shd w:val="clear" w:color="auto" w:fill="EAEFED"/>
    </w:rPr>
  </w:style>
  <w:style w:type="paragraph" w:customStyle="1" w:styleId="afff">
    <w:name w:val="Текст (справка)"/>
    <w:basedOn w:val="a"/>
    <w:next w:val="a"/>
    <w:uiPriority w:val="99"/>
    <w:qFormat/>
    <w:rsid w:val="009B1B1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qFormat/>
    <w:rsid w:val="009B1B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qFormat/>
    <w:rsid w:val="009B1B1B"/>
    <w:rPr>
      <w:i/>
      <w:iCs/>
    </w:rPr>
  </w:style>
  <w:style w:type="paragraph" w:customStyle="1" w:styleId="afff2">
    <w:name w:val="Текст (лев. подпись)"/>
    <w:basedOn w:val="a"/>
    <w:next w:val="a"/>
    <w:uiPriority w:val="99"/>
    <w:qFormat/>
    <w:rsid w:val="009B1B1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qFormat/>
    <w:rsid w:val="009B1B1B"/>
    <w:rPr>
      <w:sz w:val="14"/>
      <w:szCs w:val="14"/>
    </w:rPr>
  </w:style>
  <w:style w:type="paragraph" w:customStyle="1" w:styleId="afff4">
    <w:name w:val="Текст (прав. подпись)"/>
    <w:basedOn w:val="a"/>
    <w:next w:val="a"/>
    <w:uiPriority w:val="99"/>
    <w:qFormat/>
    <w:rsid w:val="009B1B1B"/>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qFormat/>
    <w:rsid w:val="009B1B1B"/>
    <w:rPr>
      <w:sz w:val="14"/>
      <w:szCs w:val="14"/>
    </w:rPr>
  </w:style>
  <w:style w:type="paragraph" w:customStyle="1" w:styleId="afff6">
    <w:name w:val="Комментарий пользователя"/>
    <w:basedOn w:val="afff0"/>
    <w:next w:val="a"/>
    <w:uiPriority w:val="99"/>
    <w:qFormat/>
    <w:rsid w:val="009B1B1B"/>
    <w:pPr>
      <w:jc w:val="left"/>
    </w:pPr>
    <w:rPr>
      <w:shd w:val="clear" w:color="auto" w:fill="FFDFE0"/>
    </w:rPr>
  </w:style>
  <w:style w:type="paragraph" w:customStyle="1" w:styleId="afff7">
    <w:name w:val="Куда обратиться?"/>
    <w:basedOn w:val="afd"/>
    <w:next w:val="a"/>
    <w:uiPriority w:val="99"/>
    <w:qFormat/>
    <w:rsid w:val="009B1B1B"/>
  </w:style>
  <w:style w:type="paragraph" w:customStyle="1" w:styleId="afff8">
    <w:name w:val="Моноширинный"/>
    <w:basedOn w:val="a"/>
    <w:next w:val="a"/>
    <w:uiPriority w:val="99"/>
    <w:qFormat/>
    <w:rsid w:val="009B1B1B"/>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9">
    <w:name w:val="Найденные слова"/>
    <w:uiPriority w:val="99"/>
    <w:rsid w:val="009B1B1B"/>
    <w:rPr>
      <w:b/>
      <w:color w:val="26282F"/>
      <w:shd w:val="clear" w:color="auto" w:fill="FFF580"/>
    </w:rPr>
  </w:style>
  <w:style w:type="paragraph" w:customStyle="1" w:styleId="afffa">
    <w:name w:val="Напишите нам"/>
    <w:basedOn w:val="a"/>
    <w:next w:val="a"/>
    <w:uiPriority w:val="99"/>
    <w:qFormat/>
    <w:rsid w:val="009B1B1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b">
    <w:name w:val="Не вступил в силу"/>
    <w:uiPriority w:val="99"/>
    <w:rsid w:val="009B1B1B"/>
    <w:rPr>
      <w:b/>
      <w:color w:val="000000"/>
      <w:shd w:val="clear" w:color="auto" w:fill="D8EDE8"/>
    </w:rPr>
  </w:style>
  <w:style w:type="paragraph" w:customStyle="1" w:styleId="afffc">
    <w:name w:val="Необходимые документы"/>
    <w:basedOn w:val="afd"/>
    <w:next w:val="a"/>
    <w:uiPriority w:val="99"/>
    <w:qFormat/>
    <w:rsid w:val="009B1B1B"/>
    <w:pPr>
      <w:ind w:firstLine="118"/>
    </w:pPr>
  </w:style>
  <w:style w:type="paragraph" w:customStyle="1" w:styleId="afffd">
    <w:name w:val="Нормальный (таблица)"/>
    <w:basedOn w:val="a"/>
    <w:next w:val="a"/>
    <w:uiPriority w:val="99"/>
    <w:qFormat/>
    <w:rsid w:val="009B1B1B"/>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e">
    <w:name w:val="Таблицы (моноширинный)"/>
    <w:basedOn w:val="a"/>
    <w:next w:val="a"/>
    <w:uiPriority w:val="99"/>
    <w:qFormat/>
    <w:rsid w:val="009B1B1B"/>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
    <w:name w:val="Оглавление"/>
    <w:basedOn w:val="afffe"/>
    <w:next w:val="a"/>
    <w:uiPriority w:val="99"/>
    <w:qFormat/>
    <w:rsid w:val="009B1B1B"/>
    <w:pPr>
      <w:ind w:left="140"/>
    </w:pPr>
  </w:style>
  <w:style w:type="character" w:customStyle="1" w:styleId="affff0">
    <w:name w:val="Опечатки"/>
    <w:uiPriority w:val="99"/>
    <w:rsid w:val="009B1B1B"/>
    <w:rPr>
      <w:color w:val="FF0000"/>
    </w:rPr>
  </w:style>
  <w:style w:type="paragraph" w:customStyle="1" w:styleId="affff1">
    <w:name w:val="Переменная часть"/>
    <w:basedOn w:val="aff3"/>
    <w:next w:val="a"/>
    <w:uiPriority w:val="99"/>
    <w:qFormat/>
    <w:rsid w:val="009B1B1B"/>
    <w:rPr>
      <w:sz w:val="18"/>
      <w:szCs w:val="18"/>
    </w:rPr>
  </w:style>
  <w:style w:type="paragraph" w:customStyle="1" w:styleId="affff2">
    <w:name w:val="Подвал для информации об изменениях"/>
    <w:basedOn w:val="1"/>
    <w:next w:val="a"/>
    <w:uiPriority w:val="99"/>
    <w:qFormat/>
    <w:rsid w:val="009B1B1B"/>
    <w:pPr>
      <w:keepLines/>
      <w:adjustRightInd w:val="0"/>
      <w:spacing w:before="480" w:after="240" w:line="360" w:lineRule="auto"/>
      <w:ind w:firstLine="0"/>
      <w:jc w:val="center"/>
      <w:outlineLvl w:val="9"/>
    </w:pPr>
    <w:rPr>
      <w:sz w:val="18"/>
      <w:szCs w:val="18"/>
      <w:lang w:val="x-none" w:eastAsia="x-none"/>
    </w:rPr>
  </w:style>
  <w:style w:type="paragraph" w:customStyle="1" w:styleId="affff3">
    <w:name w:val="Подзаголовок для информации об изменениях"/>
    <w:basedOn w:val="affd"/>
    <w:next w:val="a"/>
    <w:uiPriority w:val="99"/>
    <w:qFormat/>
    <w:rsid w:val="009B1B1B"/>
    <w:rPr>
      <w:b/>
      <w:bCs/>
    </w:rPr>
  </w:style>
  <w:style w:type="paragraph" w:customStyle="1" w:styleId="affff4">
    <w:name w:val="Подчёркнуный текст"/>
    <w:basedOn w:val="a"/>
    <w:next w:val="a"/>
    <w:uiPriority w:val="99"/>
    <w:qFormat/>
    <w:rsid w:val="009B1B1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5">
    <w:name w:val="Постоянная часть"/>
    <w:basedOn w:val="aff3"/>
    <w:next w:val="a"/>
    <w:uiPriority w:val="99"/>
    <w:qFormat/>
    <w:rsid w:val="009B1B1B"/>
    <w:rPr>
      <w:sz w:val="20"/>
      <w:szCs w:val="20"/>
    </w:rPr>
  </w:style>
  <w:style w:type="paragraph" w:customStyle="1" w:styleId="affff6">
    <w:name w:val="Прижатый влево"/>
    <w:basedOn w:val="a"/>
    <w:next w:val="a"/>
    <w:uiPriority w:val="99"/>
    <w:qFormat/>
    <w:rsid w:val="009B1B1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7">
    <w:name w:val="Пример."/>
    <w:basedOn w:val="afd"/>
    <w:next w:val="a"/>
    <w:uiPriority w:val="99"/>
    <w:qFormat/>
    <w:rsid w:val="009B1B1B"/>
  </w:style>
  <w:style w:type="paragraph" w:customStyle="1" w:styleId="affff8">
    <w:name w:val="Примечание."/>
    <w:basedOn w:val="afd"/>
    <w:next w:val="a"/>
    <w:uiPriority w:val="99"/>
    <w:qFormat/>
    <w:rsid w:val="009B1B1B"/>
  </w:style>
  <w:style w:type="character" w:customStyle="1" w:styleId="affff9">
    <w:name w:val="Продолжение ссылки"/>
    <w:uiPriority w:val="99"/>
    <w:rsid w:val="009B1B1B"/>
  </w:style>
  <w:style w:type="paragraph" w:customStyle="1" w:styleId="affffa">
    <w:name w:val="Словарная статья"/>
    <w:basedOn w:val="a"/>
    <w:next w:val="a"/>
    <w:uiPriority w:val="99"/>
    <w:qFormat/>
    <w:rsid w:val="009B1B1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b">
    <w:name w:val="Сравнение редакций"/>
    <w:uiPriority w:val="99"/>
    <w:rsid w:val="009B1B1B"/>
    <w:rPr>
      <w:b/>
      <w:color w:val="26282F"/>
    </w:rPr>
  </w:style>
  <w:style w:type="character" w:customStyle="1" w:styleId="affffc">
    <w:name w:val="Сравнение редакций. Добавленный фрагмент"/>
    <w:uiPriority w:val="99"/>
    <w:rsid w:val="009B1B1B"/>
    <w:rPr>
      <w:color w:val="000000"/>
      <w:shd w:val="clear" w:color="auto" w:fill="C1D7FF"/>
    </w:rPr>
  </w:style>
  <w:style w:type="character" w:customStyle="1" w:styleId="affffd">
    <w:name w:val="Сравнение редакций. Удаленный фрагмент"/>
    <w:uiPriority w:val="99"/>
    <w:rsid w:val="009B1B1B"/>
    <w:rPr>
      <w:color w:val="000000"/>
      <w:shd w:val="clear" w:color="auto" w:fill="C4C413"/>
    </w:rPr>
  </w:style>
  <w:style w:type="paragraph" w:customStyle="1" w:styleId="affffe">
    <w:name w:val="Ссылка на официальную публикацию"/>
    <w:basedOn w:val="a"/>
    <w:next w:val="a"/>
    <w:uiPriority w:val="99"/>
    <w:qFormat/>
    <w:rsid w:val="009B1B1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
    <w:name w:val="Ссылка на утративший силу документ"/>
    <w:uiPriority w:val="99"/>
    <w:rsid w:val="009B1B1B"/>
    <w:rPr>
      <w:b/>
      <w:color w:val="749232"/>
    </w:rPr>
  </w:style>
  <w:style w:type="paragraph" w:customStyle="1" w:styleId="afffff0">
    <w:name w:val="Текст в таблице"/>
    <w:basedOn w:val="afffd"/>
    <w:next w:val="a"/>
    <w:uiPriority w:val="99"/>
    <w:qFormat/>
    <w:rsid w:val="009B1B1B"/>
    <w:pPr>
      <w:ind w:firstLine="500"/>
    </w:pPr>
  </w:style>
  <w:style w:type="paragraph" w:customStyle="1" w:styleId="afffff1">
    <w:name w:val="Текст ЭР (см. также)"/>
    <w:basedOn w:val="a"/>
    <w:next w:val="a"/>
    <w:uiPriority w:val="99"/>
    <w:qFormat/>
    <w:rsid w:val="009B1B1B"/>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2">
    <w:name w:val="Технический комментарий"/>
    <w:basedOn w:val="a"/>
    <w:next w:val="a"/>
    <w:uiPriority w:val="99"/>
    <w:qFormat/>
    <w:rsid w:val="009B1B1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3">
    <w:name w:val="Утратил силу"/>
    <w:uiPriority w:val="99"/>
    <w:rsid w:val="009B1B1B"/>
    <w:rPr>
      <w:b/>
      <w:strike/>
      <w:color w:val="666600"/>
    </w:rPr>
  </w:style>
  <w:style w:type="paragraph" w:customStyle="1" w:styleId="afffff4">
    <w:name w:val="Формула"/>
    <w:basedOn w:val="a"/>
    <w:next w:val="a"/>
    <w:uiPriority w:val="99"/>
    <w:qFormat/>
    <w:rsid w:val="009B1B1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5">
    <w:name w:val="Центрированный (таблица)"/>
    <w:basedOn w:val="afffd"/>
    <w:next w:val="a"/>
    <w:uiPriority w:val="99"/>
    <w:qFormat/>
    <w:rsid w:val="009B1B1B"/>
    <w:pPr>
      <w:jc w:val="center"/>
    </w:pPr>
  </w:style>
  <w:style w:type="paragraph" w:customStyle="1" w:styleId="-">
    <w:name w:val="ЭР-содержание (правое окно)"/>
    <w:basedOn w:val="a"/>
    <w:next w:val="a"/>
    <w:uiPriority w:val="99"/>
    <w:qFormat/>
    <w:rsid w:val="009B1B1B"/>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character" w:styleId="afffff6">
    <w:name w:val="annotation reference"/>
    <w:uiPriority w:val="99"/>
    <w:unhideWhenUsed/>
    <w:rsid w:val="009B1B1B"/>
    <w:rPr>
      <w:rFonts w:cs="Times New Roman"/>
      <w:sz w:val="16"/>
    </w:rPr>
  </w:style>
  <w:style w:type="paragraph" w:styleId="41">
    <w:name w:val="toc 4"/>
    <w:basedOn w:val="a"/>
    <w:next w:val="a"/>
    <w:autoRedefine/>
    <w:uiPriority w:val="39"/>
    <w:rsid w:val="009B1B1B"/>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9B1B1B"/>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9B1B1B"/>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9B1B1B"/>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9B1B1B"/>
    <w:pPr>
      <w:spacing w:after="0" w:line="240" w:lineRule="auto"/>
      <w:ind w:left="1680"/>
    </w:pPr>
    <w:rPr>
      <w:rFonts w:ascii="Calibri" w:eastAsia="Times New Roman" w:hAnsi="Calibri" w:cs="Calibri"/>
      <w:sz w:val="20"/>
      <w:szCs w:val="20"/>
    </w:rPr>
  </w:style>
  <w:style w:type="paragraph" w:styleId="9">
    <w:name w:val="toc 9"/>
    <w:basedOn w:val="a"/>
    <w:next w:val="a"/>
    <w:autoRedefine/>
    <w:uiPriority w:val="39"/>
    <w:rsid w:val="009B1B1B"/>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9B1B1B"/>
    <w:pPr>
      <w:spacing w:before="100" w:beforeAutospacing="1" w:after="100" w:afterAutospacing="1" w:line="240" w:lineRule="auto"/>
    </w:pPr>
    <w:rPr>
      <w:rFonts w:ascii="Times New Roman" w:eastAsia="Times New Roman" w:hAnsi="Times New Roman" w:cs="Times New Roman"/>
      <w:sz w:val="24"/>
      <w:szCs w:val="24"/>
    </w:rPr>
  </w:style>
  <w:style w:type="table" w:styleId="afffff7">
    <w:name w:val="Table Grid"/>
    <w:basedOn w:val="a1"/>
    <w:uiPriority w:val="39"/>
    <w:rsid w:val="009B1B1B"/>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9B1B1B"/>
    <w:pPr>
      <w:spacing w:after="0" w:line="240" w:lineRule="auto"/>
    </w:pPr>
    <w:rPr>
      <w:rFonts w:ascii="Times New Roman" w:eastAsia="Times New Roman" w:hAnsi="Times New Roman" w:cs="Times New Roman"/>
      <w:sz w:val="20"/>
      <w:szCs w:val="20"/>
      <w:lang w:val="x-none" w:eastAsia="x-none"/>
    </w:rPr>
  </w:style>
  <w:style w:type="character" w:customStyle="1" w:styleId="afffff9">
    <w:name w:val="Текст концевой сноски Знак"/>
    <w:basedOn w:val="a0"/>
    <w:link w:val="afffff8"/>
    <w:uiPriority w:val="99"/>
    <w:semiHidden/>
    <w:rsid w:val="009B1B1B"/>
    <w:rPr>
      <w:rFonts w:ascii="Times New Roman" w:eastAsia="Times New Roman" w:hAnsi="Times New Roman" w:cs="Times New Roman"/>
      <w:sz w:val="20"/>
      <w:szCs w:val="20"/>
      <w:lang w:val="x-none" w:eastAsia="x-none"/>
    </w:rPr>
  </w:style>
  <w:style w:type="character" w:styleId="afffffa">
    <w:name w:val="endnote reference"/>
    <w:uiPriority w:val="99"/>
    <w:semiHidden/>
    <w:unhideWhenUsed/>
    <w:rsid w:val="009B1B1B"/>
    <w:rPr>
      <w:rFonts w:cs="Times New Roman"/>
      <w:vertAlign w:val="superscript"/>
    </w:rPr>
  </w:style>
  <w:style w:type="character" w:customStyle="1" w:styleId="a8">
    <w:name w:val="Абзац списка Знак"/>
    <w:aliases w:val="Содержание. 2 уровень Знак,List Paragraph Знак"/>
    <w:link w:val="a7"/>
    <w:qFormat/>
    <w:locked/>
    <w:rsid w:val="009B1B1B"/>
  </w:style>
  <w:style w:type="character" w:customStyle="1" w:styleId="af2">
    <w:name w:val="Обычный (веб) Знак"/>
    <w:link w:val="af1"/>
    <w:uiPriority w:val="99"/>
    <w:semiHidden/>
    <w:locked/>
    <w:rsid w:val="009B1B1B"/>
    <w:rPr>
      <w:rFonts w:ascii="Times New Roman" w:hAnsi="Times New Roman" w:cs="Times New Roman"/>
      <w:sz w:val="24"/>
      <w:szCs w:val="24"/>
    </w:rPr>
  </w:style>
  <w:style w:type="character" w:styleId="afffffb">
    <w:name w:val="Strong"/>
    <w:uiPriority w:val="22"/>
    <w:qFormat/>
    <w:rsid w:val="009B1B1B"/>
    <w:rPr>
      <w:b/>
      <w:bCs/>
    </w:rPr>
  </w:style>
  <w:style w:type="table" w:customStyle="1" w:styleId="TableNormal">
    <w:name w:val="Table Normal"/>
    <w:uiPriority w:val="2"/>
    <w:semiHidden/>
    <w:unhideWhenUsed/>
    <w:qFormat/>
    <w:rsid w:val="009B1B1B"/>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1B1B"/>
    <w:pPr>
      <w:widowControl w:val="0"/>
      <w:autoSpaceDE w:val="0"/>
      <w:autoSpaceDN w:val="0"/>
      <w:spacing w:after="0" w:line="240" w:lineRule="auto"/>
      <w:ind w:left="9"/>
    </w:pPr>
    <w:rPr>
      <w:rFonts w:ascii="Times New Roman" w:eastAsia="Times New Roman" w:hAnsi="Times New Roman" w:cs="Times New Roman"/>
      <w:sz w:val="24"/>
      <w:lang w:eastAsia="en-US"/>
    </w:rPr>
  </w:style>
  <w:style w:type="character" w:styleId="afffffc">
    <w:name w:val="FollowedHyperlink"/>
    <w:uiPriority w:val="99"/>
    <w:unhideWhenUsed/>
    <w:rsid w:val="009B1B1B"/>
    <w:rPr>
      <w:color w:val="0000FF"/>
      <w:u w:val="single"/>
    </w:rPr>
  </w:style>
  <w:style w:type="character" w:styleId="afffffd">
    <w:name w:val="Subtle Emphasis"/>
    <w:uiPriority w:val="19"/>
    <w:qFormat/>
    <w:rsid w:val="009B1B1B"/>
    <w:rPr>
      <w:i/>
      <w:iCs/>
      <w:color w:val="404040"/>
    </w:rPr>
  </w:style>
  <w:style w:type="paragraph" w:styleId="afffffe">
    <w:name w:val="Subtitle"/>
    <w:basedOn w:val="a"/>
    <w:next w:val="a"/>
    <w:link w:val="affffff"/>
    <w:uiPriority w:val="11"/>
    <w:qFormat/>
    <w:rsid w:val="009B1B1B"/>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0"/>
    <w:link w:val="afffffe"/>
    <w:uiPriority w:val="11"/>
    <w:rsid w:val="009B1B1B"/>
    <w:rPr>
      <w:rFonts w:ascii="Calibri Light" w:eastAsia="Times New Roman" w:hAnsi="Calibri Light" w:cs="Times New Roman"/>
      <w:sz w:val="24"/>
      <w:szCs w:val="24"/>
      <w:lang w:val="x-none" w:eastAsia="x-none"/>
    </w:rPr>
  </w:style>
  <w:style w:type="paragraph" w:styleId="affffff0">
    <w:name w:val="TOC Heading"/>
    <w:basedOn w:val="1"/>
    <w:next w:val="a"/>
    <w:uiPriority w:val="39"/>
    <w:unhideWhenUsed/>
    <w:qFormat/>
    <w:rsid w:val="009B1B1B"/>
    <w:pPr>
      <w:keepLines/>
      <w:autoSpaceDE/>
      <w:autoSpaceDN/>
      <w:spacing w:before="240" w:line="259" w:lineRule="auto"/>
      <w:ind w:firstLine="0"/>
      <w:outlineLvl w:val="9"/>
    </w:pPr>
    <w:rPr>
      <w:rFonts w:ascii="Calibri Light" w:hAnsi="Calibri Light"/>
      <w:color w:val="2F5496"/>
      <w:sz w:val="32"/>
      <w:szCs w:val="32"/>
    </w:rPr>
  </w:style>
  <w:style w:type="table" w:styleId="32">
    <w:name w:val="Plain Table 3"/>
    <w:basedOn w:val="a1"/>
    <w:uiPriority w:val="43"/>
    <w:rsid w:val="009B1B1B"/>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1">
    <w:name w:val="Unresolved Mention"/>
    <w:uiPriority w:val="99"/>
    <w:semiHidden/>
    <w:unhideWhenUsed/>
    <w:rsid w:val="009B1B1B"/>
    <w:rPr>
      <w:color w:val="605E5C"/>
      <w:shd w:val="clear" w:color="auto" w:fill="E1DFDD"/>
    </w:rPr>
  </w:style>
  <w:style w:type="paragraph" w:customStyle="1" w:styleId="120">
    <w:name w:val="таблСлева12"/>
    <w:basedOn w:val="a"/>
    <w:uiPriority w:val="3"/>
    <w:qFormat/>
    <w:rsid w:val="009B1B1B"/>
    <w:pPr>
      <w:snapToGrid w:val="0"/>
      <w:spacing w:after="0" w:line="240" w:lineRule="auto"/>
    </w:pPr>
    <w:rPr>
      <w:rFonts w:ascii="Times New Roman" w:eastAsia="Times New Roman" w:hAnsi="Times New Roman" w:cs="Times New Roman"/>
      <w:iCs/>
      <w:sz w:val="24"/>
      <w:szCs w:val="28"/>
    </w:rPr>
  </w:style>
  <w:style w:type="character" w:customStyle="1" w:styleId="FootnoteCharacters">
    <w:name w:val="Footnote Characters"/>
    <w:qFormat/>
    <w:rsid w:val="009B1B1B"/>
    <w:rPr>
      <w:rFonts w:cs="Times New Roman"/>
      <w:vertAlign w:val="superscript"/>
    </w:rPr>
  </w:style>
  <w:style w:type="character" w:customStyle="1" w:styleId="FootnoteAnchor">
    <w:name w:val="Footnote Anchor"/>
    <w:rsid w:val="009B1B1B"/>
    <w:rPr>
      <w:vertAlign w:val="superscript"/>
    </w:rPr>
  </w:style>
  <w:style w:type="paragraph" w:styleId="affffff2">
    <w:name w:val="Revision"/>
    <w:hidden/>
    <w:uiPriority w:val="99"/>
    <w:semiHidden/>
    <w:rsid w:val="009B1B1B"/>
    <w:pPr>
      <w:spacing w:after="0" w:line="240" w:lineRule="auto"/>
    </w:pPr>
    <w:rPr>
      <w:rFonts w:ascii="Calibri" w:eastAsia="Times New Roman" w:hAnsi="Calibri" w:cs="Times New Roman"/>
    </w:rPr>
  </w:style>
  <w:style w:type="character" w:customStyle="1" w:styleId="affffff3">
    <w:name w:val="Символ сноски"/>
    <w:qFormat/>
    <w:rsid w:val="009B1B1B"/>
  </w:style>
  <w:style w:type="paragraph" w:customStyle="1" w:styleId="s16">
    <w:name w:val="s_16"/>
    <w:basedOn w:val="a"/>
    <w:uiPriority w:val="99"/>
    <w:qFormat/>
    <w:rsid w:val="009B1B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9B1B1B"/>
  </w:style>
  <w:style w:type="character" w:customStyle="1" w:styleId="16">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9B1B1B"/>
    <w:rPr>
      <w:sz w:val="22"/>
      <w:szCs w:val="22"/>
    </w:rPr>
  </w:style>
  <w:style w:type="character" w:customStyle="1" w:styleId="17">
    <w:name w:val="Заголовок Знак1"/>
    <w:link w:val="affffff4"/>
    <w:uiPriority w:val="10"/>
    <w:locked/>
    <w:rsid w:val="009B1B1B"/>
    <w:rPr>
      <w:rFonts w:ascii="Times New Roman" w:hAnsi="Times New Roman"/>
      <w:sz w:val="24"/>
      <w:szCs w:val="24"/>
      <w:lang w:val="x-none" w:eastAsia="x-none"/>
    </w:rPr>
  </w:style>
  <w:style w:type="paragraph" w:customStyle="1" w:styleId="pTextStyle">
    <w:name w:val="pTextStyle"/>
    <w:basedOn w:val="a"/>
    <w:uiPriority w:val="99"/>
    <w:qFormat/>
    <w:rsid w:val="009B1B1B"/>
    <w:pPr>
      <w:spacing w:after="0" w:line="249" w:lineRule="auto"/>
    </w:pPr>
    <w:rPr>
      <w:rFonts w:ascii="Times New Roman" w:eastAsia="Times New Roman" w:hAnsi="Times New Roman" w:cs="Times New Roman"/>
      <w:sz w:val="24"/>
      <w:szCs w:val="24"/>
      <w:lang w:val="en-US"/>
    </w:rPr>
  </w:style>
  <w:style w:type="character" w:customStyle="1" w:styleId="18">
    <w:name w:val="Основной текст Знак1"/>
    <w:semiHidden/>
    <w:rsid w:val="009B1B1B"/>
    <w:rPr>
      <w:sz w:val="22"/>
      <w:szCs w:val="22"/>
    </w:rPr>
  </w:style>
  <w:style w:type="character" w:customStyle="1" w:styleId="210">
    <w:name w:val="Основной текст 2 Знак1"/>
    <w:semiHidden/>
    <w:rsid w:val="009B1B1B"/>
    <w:rPr>
      <w:sz w:val="22"/>
      <w:szCs w:val="22"/>
    </w:rPr>
  </w:style>
  <w:style w:type="character" w:customStyle="1" w:styleId="19">
    <w:name w:val="Текст выноски Знак1"/>
    <w:uiPriority w:val="99"/>
    <w:semiHidden/>
    <w:rsid w:val="009B1B1B"/>
    <w:rPr>
      <w:rFonts w:ascii="Tahoma" w:hAnsi="Tahoma" w:cs="Tahoma"/>
      <w:sz w:val="16"/>
      <w:szCs w:val="16"/>
    </w:rPr>
  </w:style>
  <w:style w:type="character" w:customStyle="1" w:styleId="1a">
    <w:name w:val="Верхний колонтитул Знак1"/>
    <w:uiPriority w:val="99"/>
    <w:semiHidden/>
    <w:rsid w:val="009B1B1B"/>
    <w:rPr>
      <w:sz w:val="22"/>
      <w:szCs w:val="22"/>
    </w:rPr>
  </w:style>
  <w:style w:type="character" w:customStyle="1" w:styleId="211">
    <w:name w:val="Основной текст с отступом 2 Знак1"/>
    <w:semiHidden/>
    <w:rsid w:val="009B1B1B"/>
    <w:rPr>
      <w:sz w:val="22"/>
      <w:szCs w:val="22"/>
    </w:rPr>
  </w:style>
  <w:style w:type="character" w:customStyle="1" w:styleId="1b">
    <w:name w:val="Текст концевой сноски Знак1"/>
    <w:basedOn w:val="a0"/>
    <w:uiPriority w:val="99"/>
    <w:semiHidden/>
    <w:rsid w:val="009B1B1B"/>
  </w:style>
  <w:style w:type="character" w:customStyle="1" w:styleId="1c">
    <w:name w:val="Подзаголовок Знак1"/>
    <w:uiPriority w:val="11"/>
    <w:rsid w:val="009B1B1B"/>
    <w:rPr>
      <w:rFonts w:ascii="Cambria" w:eastAsia="Times New Roman" w:hAnsi="Cambria" w:cs="Times New Roman"/>
      <w:i/>
      <w:iCs/>
      <w:color w:val="4F81BD"/>
      <w:spacing w:val="15"/>
      <w:sz w:val="24"/>
      <w:szCs w:val="24"/>
    </w:rPr>
  </w:style>
  <w:style w:type="character" w:customStyle="1" w:styleId="font81">
    <w:name w:val="font81"/>
    <w:rsid w:val="009B1B1B"/>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9B1B1B"/>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9B1B1B"/>
    <w:rPr>
      <w:rFonts w:ascii="Arial" w:hAnsi="Arial" w:cs="Arial" w:hint="default"/>
      <w:b w:val="0"/>
      <w:bCs w:val="0"/>
      <w:i w:val="0"/>
      <w:iCs w:val="0"/>
      <w:color w:val="1155CC"/>
      <w:sz w:val="20"/>
      <w:szCs w:val="20"/>
      <w:u w:val="single"/>
    </w:rPr>
  </w:style>
  <w:style w:type="character" w:customStyle="1" w:styleId="1d">
    <w:name w:val="Название Знак1"/>
    <w:uiPriority w:val="10"/>
    <w:rsid w:val="009B1B1B"/>
    <w:rPr>
      <w:rFonts w:ascii="Cambria" w:eastAsia="Times New Roman" w:hAnsi="Cambria" w:cs="Times New Roman"/>
      <w:b/>
      <w:bCs/>
      <w:kern w:val="28"/>
      <w:sz w:val="32"/>
      <w:szCs w:val="32"/>
    </w:rPr>
  </w:style>
  <w:style w:type="paragraph" w:customStyle="1" w:styleId="msonormal0">
    <w:name w:val="msonormal"/>
    <w:basedOn w:val="a"/>
    <w:rsid w:val="009B1B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9B1B1B"/>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6">
    <w:name w:val="xl66"/>
    <w:basedOn w:val="a"/>
    <w:rsid w:val="009B1B1B"/>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7">
    <w:name w:val="xl67"/>
    <w:basedOn w:val="a"/>
    <w:rsid w:val="009B1B1B"/>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a"/>
    <w:rsid w:val="009B1B1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0">
    <w:name w:val="xl70"/>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1">
    <w:name w:val="xl71"/>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72">
    <w:name w:val="xl72"/>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3">
    <w:name w:val="xl73"/>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4">
    <w:name w:val="xl74"/>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5">
    <w:name w:val="xl75"/>
    <w:basedOn w:val="a"/>
    <w:rsid w:val="009B1B1B"/>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6">
    <w:name w:val="xl76"/>
    <w:basedOn w:val="a"/>
    <w:rsid w:val="009B1B1B"/>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77">
    <w:name w:val="xl77"/>
    <w:basedOn w:val="a"/>
    <w:rsid w:val="009B1B1B"/>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8">
    <w:name w:val="xl78"/>
    <w:basedOn w:val="a"/>
    <w:rsid w:val="009B1B1B"/>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9">
    <w:name w:val="xl79"/>
    <w:basedOn w:val="a"/>
    <w:rsid w:val="009B1B1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0">
    <w:name w:val="xl80"/>
    <w:basedOn w:val="a"/>
    <w:rsid w:val="009B1B1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1">
    <w:name w:val="xl81"/>
    <w:basedOn w:val="a"/>
    <w:rsid w:val="009B1B1B"/>
    <w:pPr>
      <w:pBdr>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2">
    <w:name w:val="xl82"/>
    <w:basedOn w:val="a"/>
    <w:rsid w:val="009B1B1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83">
    <w:name w:val="xl83"/>
    <w:basedOn w:val="a"/>
    <w:rsid w:val="009B1B1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4">
    <w:name w:val="xl84"/>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5">
    <w:name w:val="xl85"/>
    <w:basedOn w:val="a"/>
    <w:rsid w:val="009B1B1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6">
    <w:name w:val="xl86"/>
    <w:basedOn w:val="a"/>
    <w:rsid w:val="009B1B1B"/>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7">
    <w:name w:val="xl87"/>
    <w:basedOn w:val="a"/>
    <w:rsid w:val="009B1B1B"/>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8">
    <w:name w:val="xl88"/>
    <w:basedOn w:val="a"/>
    <w:rsid w:val="009B1B1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9">
    <w:name w:val="xl89"/>
    <w:basedOn w:val="a"/>
    <w:rsid w:val="009B1B1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0">
    <w:name w:val="xl90"/>
    <w:basedOn w:val="a"/>
    <w:rsid w:val="009B1B1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1">
    <w:name w:val="xl91"/>
    <w:basedOn w:val="a"/>
    <w:rsid w:val="009B1B1B"/>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92">
    <w:name w:val="xl92"/>
    <w:basedOn w:val="a"/>
    <w:rsid w:val="009B1B1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3">
    <w:name w:val="xl93"/>
    <w:basedOn w:val="a"/>
    <w:rsid w:val="009B1B1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4">
    <w:name w:val="xl94"/>
    <w:basedOn w:val="a"/>
    <w:rsid w:val="009B1B1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5">
    <w:name w:val="xl95"/>
    <w:basedOn w:val="a"/>
    <w:rsid w:val="009B1B1B"/>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96">
    <w:name w:val="xl96"/>
    <w:basedOn w:val="a"/>
    <w:rsid w:val="009B1B1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7">
    <w:name w:val="xl97"/>
    <w:basedOn w:val="a"/>
    <w:rsid w:val="009B1B1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8">
    <w:name w:val="xl98"/>
    <w:basedOn w:val="a"/>
    <w:rsid w:val="009B1B1B"/>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9">
    <w:name w:val="xl99"/>
    <w:basedOn w:val="a"/>
    <w:rsid w:val="009B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0">
    <w:name w:val="xl100"/>
    <w:basedOn w:val="a"/>
    <w:rsid w:val="009B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1">
    <w:name w:val="xl101"/>
    <w:basedOn w:val="a"/>
    <w:rsid w:val="009B1B1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2">
    <w:name w:val="xl102"/>
    <w:basedOn w:val="a"/>
    <w:rsid w:val="009B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4">
    <w:name w:val="xl104"/>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05">
    <w:name w:val="xl105"/>
    <w:basedOn w:val="a"/>
    <w:rsid w:val="009B1B1B"/>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6">
    <w:name w:val="xl106"/>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7">
    <w:name w:val="xl107"/>
    <w:basedOn w:val="a"/>
    <w:rsid w:val="009B1B1B"/>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8">
    <w:name w:val="xl108"/>
    <w:basedOn w:val="a"/>
    <w:rsid w:val="009B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9">
    <w:name w:val="xl109"/>
    <w:basedOn w:val="a"/>
    <w:rsid w:val="009B1B1B"/>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0">
    <w:name w:val="xl110"/>
    <w:basedOn w:val="a"/>
    <w:rsid w:val="009B1B1B"/>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1">
    <w:name w:val="xl111"/>
    <w:basedOn w:val="a"/>
    <w:rsid w:val="009B1B1B"/>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2">
    <w:name w:val="xl112"/>
    <w:basedOn w:val="a"/>
    <w:rsid w:val="009B1B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9B1B1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4">
    <w:name w:val="xl114"/>
    <w:basedOn w:val="a"/>
    <w:rsid w:val="009B1B1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5">
    <w:name w:val="xl115"/>
    <w:basedOn w:val="a"/>
    <w:rsid w:val="009B1B1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6">
    <w:name w:val="xl116"/>
    <w:basedOn w:val="a"/>
    <w:rsid w:val="009B1B1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7">
    <w:name w:val="xl117"/>
    <w:basedOn w:val="a"/>
    <w:rsid w:val="009B1B1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8">
    <w:name w:val="xl118"/>
    <w:basedOn w:val="a"/>
    <w:rsid w:val="009B1B1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19">
    <w:name w:val="xl119"/>
    <w:basedOn w:val="a"/>
    <w:rsid w:val="009B1B1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0">
    <w:name w:val="xl120"/>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1">
    <w:name w:val="xl121"/>
    <w:basedOn w:val="a"/>
    <w:rsid w:val="009B1B1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2">
    <w:name w:val="xl122"/>
    <w:basedOn w:val="a"/>
    <w:rsid w:val="009B1B1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3">
    <w:name w:val="xl123"/>
    <w:basedOn w:val="a"/>
    <w:rsid w:val="009B1B1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4">
    <w:name w:val="xl124"/>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styleId="affffff4">
    <w:name w:val="Title"/>
    <w:basedOn w:val="a"/>
    <w:next w:val="a"/>
    <w:link w:val="17"/>
    <w:uiPriority w:val="10"/>
    <w:qFormat/>
    <w:rsid w:val="009B1B1B"/>
    <w:pPr>
      <w:spacing w:after="0" w:line="240" w:lineRule="auto"/>
      <w:contextualSpacing/>
    </w:pPr>
    <w:rPr>
      <w:rFonts w:ascii="Times New Roman" w:hAnsi="Times New Roman"/>
      <w:sz w:val="24"/>
      <w:szCs w:val="24"/>
      <w:lang w:val="x-none" w:eastAsia="x-none"/>
    </w:rPr>
  </w:style>
  <w:style w:type="character" w:customStyle="1" w:styleId="affffff5">
    <w:name w:val="Заголовок Знак"/>
    <w:basedOn w:val="a0"/>
    <w:uiPriority w:val="10"/>
    <w:rsid w:val="009B1B1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29596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8414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55971" TargetMode="External"/><Relationship Id="rId5" Type="http://schemas.openxmlformats.org/officeDocument/2006/relationships/webSettings" Target="webSettings.xml"/><Relationship Id="rId15" Type="http://schemas.openxmlformats.org/officeDocument/2006/relationships/hyperlink" Target="https://e.lanbook.com/book/292016" TargetMode="External"/><Relationship Id="rId10" Type="http://schemas.openxmlformats.org/officeDocument/2006/relationships/hyperlink" Target="https://urait.ru/bcode/47667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563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15FDB-0CF7-4A28-AA4E-02A1F5B6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17</Pages>
  <Words>3924</Words>
  <Characters>22373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29</cp:revision>
  <cp:lastPrinted>2025-05-29T12:03:00Z</cp:lastPrinted>
  <dcterms:created xsi:type="dcterms:W3CDTF">2023-09-27T14:54:00Z</dcterms:created>
  <dcterms:modified xsi:type="dcterms:W3CDTF">2026-03-16T14:28:00Z</dcterms:modified>
</cp:coreProperties>
</file>